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05" w:rsidRPr="00104B05" w:rsidRDefault="00104B05" w:rsidP="00104B05">
      <w:pPr>
        <w:pStyle w:val="NoSpacing"/>
        <w:rPr>
          <w:b/>
        </w:rPr>
      </w:pPr>
      <w:r w:rsidRPr="00104B05">
        <w:rPr>
          <w:b/>
        </w:rPr>
        <w:fldChar w:fldCharType="begin"/>
      </w:r>
      <w:r w:rsidRPr="00104B05">
        <w:rPr>
          <w:b/>
        </w:rPr>
        <w:instrText xml:space="preserve"> SEQ CHAPTER \h \r 1</w:instrText>
      </w:r>
      <w:r w:rsidRPr="00104B05">
        <w:rPr>
          <w:b/>
        </w:rPr>
        <w:fldChar w:fldCharType="end"/>
      </w:r>
      <w:r w:rsidRPr="00104B05">
        <w:rPr>
          <w:b/>
        </w:rPr>
        <w:t>Constitutional Law I</w:t>
      </w:r>
    </w:p>
    <w:p w:rsidR="00104B05" w:rsidRPr="00104B05" w:rsidRDefault="00104B05" w:rsidP="00104B05">
      <w:pPr>
        <w:pStyle w:val="NoSpacing"/>
        <w:rPr>
          <w:b/>
        </w:rPr>
      </w:pPr>
      <w:r w:rsidRPr="00104B05">
        <w:rPr>
          <w:b/>
        </w:rPr>
        <w:t xml:space="preserve">Professor Mike Ramsey </w:t>
      </w:r>
    </w:p>
    <w:p w:rsidR="00104B05" w:rsidRDefault="003A27F5" w:rsidP="00104B05">
      <w:pPr>
        <w:pStyle w:val="NoSpacing"/>
        <w:rPr>
          <w:b/>
        </w:rPr>
      </w:pPr>
      <w:r>
        <w:rPr>
          <w:b/>
        </w:rPr>
        <w:t>Spring 2025</w:t>
      </w:r>
    </w:p>
    <w:p w:rsidR="00104B05" w:rsidRDefault="00104B05" w:rsidP="00104B05">
      <w:pPr>
        <w:pStyle w:val="NoSpacing"/>
        <w:rPr>
          <w:b/>
          <w:bCs/>
          <w:szCs w:val="24"/>
          <w:u w:val="single"/>
        </w:rPr>
      </w:pPr>
    </w:p>
    <w:p w:rsidR="00104B05" w:rsidRPr="00A21BF5" w:rsidRDefault="00104B05" w:rsidP="00104B05">
      <w:pPr>
        <w:rPr>
          <w:szCs w:val="24"/>
          <w:u w:val="single"/>
        </w:rPr>
      </w:pPr>
      <w:r>
        <w:rPr>
          <w:b/>
          <w:bCs/>
          <w:szCs w:val="24"/>
          <w:u w:val="single"/>
        </w:rPr>
        <w:t>Supplemental Reading</w:t>
      </w:r>
      <w:r w:rsidR="0048260A">
        <w:rPr>
          <w:b/>
          <w:bCs/>
          <w:szCs w:val="24"/>
          <w:u w:val="single"/>
        </w:rPr>
        <w:t xml:space="preserve"> #5</w:t>
      </w:r>
      <w:r>
        <w:rPr>
          <w:b/>
          <w:bCs/>
          <w:szCs w:val="24"/>
          <w:u w:val="single"/>
        </w:rPr>
        <w:t>: Standing</w:t>
      </w:r>
    </w:p>
    <w:p w:rsidR="00104B05" w:rsidRDefault="00104B05" w:rsidP="00104B05">
      <w:pPr>
        <w:shd w:val="clear" w:color="auto" w:fill="FFFFFF"/>
        <w:spacing w:after="0" w:line="240" w:lineRule="auto"/>
        <w:textAlignment w:val="baseline"/>
        <w:rPr>
          <w:rFonts w:eastAsia="Times New Roman" w:cs="Times New Roman"/>
          <w:color w:val="3D3D3D"/>
          <w:szCs w:val="24"/>
        </w:rPr>
      </w:pPr>
    </w:p>
    <w:p w:rsidR="00104B05" w:rsidRDefault="00104B05" w:rsidP="00104B05">
      <w:pPr>
        <w:shd w:val="clear" w:color="auto" w:fill="FFFFFF"/>
        <w:spacing w:after="0" w:line="240" w:lineRule="auto"/>
        <w:textAlignment w:val="baseline"/>
        <w:rPr>
          <w:rFonts w:eastAsia="Times New Roman" w:cs="Times New Roman"/>
          <w:color w:val="3D3D3D"/>
          <w:szCs w:val="24"/>
        </w:rPr>
      </w:pPr>
      <w:bookmarkStart w:id="0" w:name="_GoBack"/>
      <w:bookmarkEnd w:id="0"/>
    </w:p>
    <w:p w:rsidR="00B6306D" w:rsidRDefault="00B6306D" w:rsidP="00104B05">
      <w:pPr>
        <w:shd w:val="clear" w:color="auto" w:fill="FFFFFF"/>
        <w:spacing w:after="0" w:line="240" w:lineRule="auto"/>
        <w:jc w:val="center"/>
        <w:textAlignment w:val="baseline"/>
        <w:rPr>
          <w:rFonts w:eastAsia="Times New Roman" w:cs="Times New Roman"/>
          <w:color w:val="3D3D3D"/>
          <w:szCs w:val="24"/>
        </w:rPr>
      </w:pPr>
      <w:r w:rsidRPr="003D3C79">
        <w:rPr>
          <w:rFonts w:eastAsia="Times New Roman" w:cs="Times New Roman"/>
          <w:color w:val="3D3D3D"/>
          <w:szCs w:val="24"/>
        </w:rPr>
        <w:t>Supreme Court of the United States</w:t>
      </w:r>
    </w:p>
    <w:p w:rsidR="00104B05" w:rsidRPr="003D3C79" w:rsidRDefault="00104B05" w:rsidP="00104B05">
      <w:pPr>
        <w:shd w:val="clear" w:color="auto" w:fill="FFFFFF"/>
        <w:spacing w:after="0" w:line="240" w:lineRule="auto"/>
        <w:jc w:val="center"/>
        <w:textAlignment w:val="baseline"/>
        <w:rPr>
          <w:rFonts w:eastAsia="Times New Roman" w:cs="Times New Roman"/>
          <w:color w:val="3D3D3D"/>
          <w:szCs w:val="24"/>
        </w:rPr>
      </w:pPr>
    </w:p>
    <w:p w:rsidR="00B6306D" w:rsidRPr="003D3C79" w:rsidRDefault="00B6306D" w:rsidP="00B6306D">
      <w:pPr>
        <w:shd w:val="clear" w:color="auto" w:fill="FFFFFF"/>
        <w:spacing w:after="0" w:line="240" w:lineRule="auto"/>
        <w:jc w:val="center"/>
        <w:textAlignment w:val="baseline"/>
        <w:rPr>
          <w:rFonts w:eastAsia="Times New Roman" w:cs="Times New Roman"/>
          <w:b/>
          <w:bCs/>
          <w:color w:val="3D3D3D"/>
          <w:szCs w:val="24"/>
        </w:rPr>
      </w:pPr>
      <w:r w:rsidRPr="003D3C79">
        <w:rPr>
          <w:rFonts w:eastAsia="Times New Roman" w:cs="Times New Roman"/>
          <w:b/>
          <w:bCs/>
          <w:color w:val="3D3D3D"/>
          <w:szCs w:val="24"/>
        </w:rPr>
        <w:t>MASSACHUSETTS et al., Petitioners,</w:t>
      </w:r>
    </w:p>
    <w:p w:rsidR="00B6306D" w:rsidRPr="003D3C79" w:rsidRDefault="00B6306D" w:rsidP="00B6306D">
      <w:pPr>
        <w:shd w:val="clear" w:color="auto" w:fill="FFFFFF"/>
        <w:spacing w:after="0" w:line="240" w:lineRule="auto"/>
        <w:jc w:val="center"/>
        <w:textAlignment w:val="baseline"/>
        <w:rPr>
          <w:rFonts w:eastAsia="Times New Roman" w:cs="Times New Roman"/>
          <w:b/>
          <w:bCs/>
          <w:color w:val="3D3D3D"/>
          <w:szCs w:val="24"/>
        </w:rPr>
      </w:pPr>
      <w:proofErr w:type="gramStart"/>
      <w:r w:rsidRPr="003D3C79">
        <w:rPr>
          <w:rFonts w:eastAsia="Times New Roman" w:cs="Times New Roman"/>
          <w:b/>
          <w:bCs/>
          <w:color w:val="3D3D3D"/>
          <w:szCs w:val="24"/>
        </w:rPr>
        <w:t>v</w:t>
      </w:r>
      <w:proofErr w:type="gramEnd"/>
      <w:r w:rsidRPr="003D3C79">
        <w:rPr>
          <w:rFonts w:eastAsia="Times New Roman" w:cs="Times New Roman"/>
          <w:b/>
          <w:bCs/>
          <w:color w:val="3D3D3D"/>
          <w:szCs w:val="24"/>
        </w:rPr>
        <w:t>.</w:t>
      </w:r>
    </w:p>
    <w:p w:rsidR="00B6306D" w:rsidRPr="003D3C79" w:rsidRDefault="00B6306D" w:rsidP="00B6306D">
      <w:pPr>
        <w:shd w:val="clear" w:color="auto" w:fill="FFFFFF"/>
        <w:spacing w:after="0" w:line="240" w:lineRule="auto"/>
        <w:jc w:val="center"/>
        <w:textAlignment w:val="baseline"/>
        <w:rPr>
          <w:rFonts w:eastAsia="Times New Roman" w:cs="Times New Roman"/>
          <w:b/>
          <w:bCs/>
          <w:color w:val="3D3D3D"/>
          <w:szCs w:val="24"/>
        </w:rPr>
      </w:pPr>
      <w:proofErr w:type="gramStart"/>
      <w:r w:rsidRPr="003D3C79">
        <w:rPr>
          <w:rFonts w:eastAsia="Times New Roman" w:cs="Times New Roman"/>
          <w:b/>
          <w:bCs/>
          <w:color w:val="3D3D3D"/>
          <w:szCs w:val="24"/>
        </w:rPr>
        <w:t>ENVIRONMENTAL PROTECTION AGENCY et al.</w:t>
      </w:r>
      <w:proofErr w:type="gramEnd"/>
    </w:p>
    <w:p w:rsidR="00B6306D" w:rsidRPr="003D3C79" w:rsidRDefault="00B6306D" w:rsidP="00B6306D">
      <w:pPr>
        <w:shd w:val="clear" w:color="auto" w:fill="FFFFFF"/>
        <w:spacing w:after="0" w:line="240" w:lineRule="auto"/>
        <w:jc w:val="center"/>
        <w:textAlignment w:val="baseline"/>
        <w:rPr>
          <w:rFonts w:eastAsia="Times New Roman" w:cs="Times New Roman"/>
          <w:b/>
          <w:bCs/>
          <w:color w:val="3D3D3D"/>
          <w:szCs w:val="24"/>
        </w:rPr>
      </w:pPr>
    </w:p>
    <w:p w:rsidR="00B6306D" w:rsidRPr="003D3C79" w:rsidRDefault="00B6306D" w:rsidP="00B6306D">
      <w:pPr>
        <w:shd w:val="clear" w:color="auto" w:fill="FFFFFF"/>
        <w:spacing w:after="0" w:line="240" w:lineRule="auto"/>
        <w:jc w:val="center"/>
        <w:textAlignment w:val="baseline"/>
        <w:rPr>
          <w:rFonts w:eastAsia="Times New Roman" w:cs="Times New Roman"/>
          <w:color w:val="3D3D3D"/>
          <w:szCs w:val="24"/>
        </w:rPr>
      </w:pPr>
      <w:r w:rsidRPr="003D3C79">
        <w:rPr>
          <w:rFonts w:eastAsia="Times New Roman" w:cs="Times New Roman"/>
          <w:color w:val="3D3D3D"/>
          <w:szCs w:val="24"/>
          <w:bdr w:val="none" w:sz="0" w:space="0" w:color="auto" w:frame="1"/>
        </w:rPr>
        <w:t>No. 05–1120.</w:t>
      </w:r>
    </w:p>
    <w:p w:rsidR="00B6306D" w:rsidRDefault="00B6306D" w:rsidP="00B6306D">
      <w:pPr>
        <w:shd w:val="clear" w:color="auto" w:fill="FFFFFF"/>
        <w:spacing w:after="0" w:line="240" w:lineRule="auto"/>
        <w:jc w:val="center"/>
        <w:textAlignment w:val="baseline"/>
        <w:rPr>
          <w:rFonts w:eastAsia="Times New Roman" w:cs="Times New Roman"/>
          <w:color w:val="3D3D3D"/>
          <w:szCs w:val="24"/>
          <w:bdr w:val="none" w:sz="0" w:space="0" w:color="auto" w:frame="1"/>
        </w:rPr>
      </w:pPr>
      <w:proofErr w:type="gramStart"/>
      <w:r w:rsidRPr="003D3C79">
        <w:rPr>
          <w:rFonts w:eastAsia="Times New Roman" w:cs="Times New Roman"/>
          <w:color w:val="3D3D3D"/>
          <w:szCs w:val="24"/>
          <w:bdr w:val="none" w:sz="0" w:space="0" w:color="auto" w:frame="1"/>
        </w:rPr>
        <w:t>Argued Nov. 29, 2006.</w:t>
      </w:r>
      <w:proofErr w:type="gramEnd"/>
      <w:r w:rsidRPr="003D3C79">
        <w:rPr>
          <w:rFonts w:eastAsia="Times New Roman" w:cs="Times New Roman"/>
          <w:color w:val="3D3D3D"/>
          <w:szCs w:val="24"/>
          <w:bdr w:val="none" w:sz="0" w:space="0" w:color="auto" w:frame="1"/>
        </w:rPr>
        <w:t xml:space="preserve">  </w:t>
      </w:r>
      <w:proofErr w:type="gramStart"/>
      <w:r w:rsidRPr="003D3C79">
        <w:rPr>
          <w:rFonts w:eastAsia="Times New Roman" w:cs="Times New Roman"/>
          <w:color w:val="3D3D3D"/>
          <w:szCs w:val="24"/>
          <w:bdr w:val="none" w:sz="0" w:space="0" w:color="auto" w:frame="1"/>
        </w:rPr>
        <w:t>Decided April 2, 2007.</w:t>
      </w:r>
      <w:proofErr w:type="gramEnd"/>
    </w:p>
    <w:p w:rsidR="003D3C79" w:rsidRDefault="003D3C79" w:rsidP="00B6306D">
      <w:pPr>
        <w:shd w:val="clear" w:color="auto" w:fill="FFFFFF"/>
        <w:spacing w:after="0" w:line="240" w:lineRule="auto"/>
        <w:jc w:val="center"/>
        <w:textAlignment w:val="baseline"/>
        <w:rPr>
          <w:rFonts w:eastAsia="Times New Roman" w:cs="Times New Roman"/>
          <w:color w:val="3D3D3D"/>
          <w:szCs w:val="24"/>
          <w:bdr w:val="none" w:sz="0" w:space="0" w:color="auto" w:frame="1"/>
        </w:rPr>
      </w:pPr>
    </w:p>
    <w:p w:rsidR="003D3C79" w:rsidRPr="003D3C79" w:rsidRDefault="003D3C79" w:rsidP="003D3C79">
      <w:pPr>
        <w:pStyle w:val="Heading3"/>
        <w:shd w:val="clear" w:color="auto" w:fill="FFFFFF"/>
        <w:spacing w:before="0" w:beforeAutospacing="0" w:after="0" w:afterAutospacing="0"/>
        <w:jc w:val="center"/>
        <w:textAlignment w:val="baseline"/>
        <w:rPr>
          <w:b w:val="0"/>
          <w:color w:val="3D3D3D"/>
          <w:sz w:val="24"/>
          <w:szCs w:val="24"/>
        </w:rPr>
      </w:pPr>
      <w:r w:rsidRPr="003D3C79">
        <w:rPr>
          <w:b w:val="0"/>
          <w:color w:val="3D3D3D"/>
          <w:sz w:val="24"/>
          <w:szCs w:val="24"/>
        </w:rPr>
        <w:t xml:space="preserve">127 </w:t>
      </w:r>
      <w:proofErr w:type="spellStart"/>
      <w:r w:rsidRPr="003D3C79">
        <w:rPr>
          <w:b w:val="0"/>
          <w:color w:val="3D3D3D"/>
          <w:sz w:val="24"/>
          <w:szCs w:val="24"/>
        </w:rPr>
        <w:t>S.Ct</w:t>
      </w:r>
      <w:proofErr w:type="spellEnd"/>
      <w:r w:rsidRPr="003D3C79">
        <w:rPr>
          <w:b w:val="0"/>
          <w:color w:val="3D3D3D"/>
          <w:sz w:val="24"/>
          <w:szCs w:val="24"/>
        </w:rPr>
        <w:t xml:space="preserve">. 1438, </w:t>
      </w:r>
      <w:r w:rsidRPr="003D3C79">
        <w:rPr>
          <w:b w:val="0"/>
          <w:bCs w:val="0"/>
          <w:color w:val="3D3D3D"/>
          <w:sz w:val="24"/>
          <w:szCs w:val="24"/>
          <w:bdr w:val="none" w:sz="0" w:space="0" w:color="auto" w:frame="1"/>
        </w:rPr>
        <w:t>549 U.S. 497</w:t>
      </w:r>
    </w:p>
    <w:p w:rsidR="003D3C79" w:rsidRPr="003D3C79" w:rsidRDefault="003D3C79" w:rsidP="00B6306D">
      <w:pPr>
        <w:shd w:val="clear" w:color="auto" w:fill="FFFFFF"/>
        <w:spacing w:after="0" w:line="240" w:lineRule="auto"/>
        <w:jc w:val="center"/>
        <w:textAlignment w:val="baseline"/>
        <w:rPr>
          <w:rFonts w:eastAsia="Times New Roman" w:cs="Times New Roman"/>
          <w:color w:val="3D3D3D"/>
          <w:szCs w:val="24"/>
        </w:rPr>
      </w:pPr>
    </w:p>
    <w:p w:rsidR="00B6306D" w:rsidRPr="003D3C79" w:rsidRDefault="00B6306D" w:rsidP="00B6306D">
      <w:pPr>
        <w:shd w:val="clear" w:color="auto" w:fill="FFFFFF"/>
        <w:spacing w:after="0" w:line="240" w:lineRule="auto"/>
        <w:textAlignment w:val="baseline"/>
        <w:rPr>
          <w:rFonts w:cs="Times New Roman"/>
          <w:szCs w:val="24"/>
        </w:rPr>
      </w:pPr>
    </w:p>
    <w:p w:rsidR="005D3945" w:rsidRPr="005D3945" w:rsidRDefault="004C2247" w:rsidP="00B6306D">
      <w:pPr>
        <w:shd w:val="clear" w:color="auto" w:fill="FFFFFF"/>
        <w:spacing w:after="0" w:line="240" w:lineRule="auto"/>
        <w:textAlignment w:val="baseline"/>
        <w:rPr>
          <w:rFonts w:cs="Times New Roman"/>
          <w:szCs w:val="24"/>
          <w:shd w:val="clear" w:color="auto" w:fill="FFFFFF"/>
        </w:rPr>
      </w:pPr>
      <w:hyperlink r:id="rId8" w:history="1">
        <w:r w:rsidR="00B6306D" w:rsidRPr="005D3945">
          <w:rPr>
            <w:rStyle w:val="Hyperlink"/>
            <w:rFonts w:cs="Times New Roman"/>
            <w:color w:val="auto"/>
            <w:szCs w:val="24"/>
            <w:u w:val="none"/>
            <w:bdr w:val="none" w:sz="0" w:space="0" w:color="auto" w:frame="1"/>
            <w:shd w:val="clear" w:color="auto" w:fill="FFFFFF"/>
          </w:rPr>
          <w:t>STEVENS</w:t>
        </w:r>
      </w:hyperlink>
      <w:r w:rsidR="00B6306D" w:rsidRPr="005D3945">
        <w:rPr>
          <w:rFonts w:cs="Times New Roman"/>
          <w:szCs w:val="24"/>
          <w:shd w:val="clear" w:color="auto" w:fill="FFFFFF"/>
        </w:rPr>
        <w:t>, J., delivered the opinion of the Court, in which </w:t>
      </w:r>
      <w:hyperlink r:id="rId9" w:history="1">
        <w:r w:rsidR="00B6306D" w:rsidRPr="005D3945">
          <w:rPr>
            <w:rStyle w:val="Hyperlink"/>
            <w:rFonts w:cs="Times New Roman"/>
            <w:color w:val="auto"/>
            <w:szCs w:val="24"/>
            <w:u w:val="none"/>
            <w:bdr w:val="none" w:sz="0" w:space="0" w:color="auto" w:frame="1"/>
            <w:shd w:val="clear" w:color="auto" w:fill="FFFFFF"/>
          </w:rPr>
          <w:t>KENNEDY</w:t>
        </w:r>
      </w:hyperlink>
      <w:r w:rsidR="00B6306D" w:rsidRPr="005D3945">
        <w:rPr>
          <w:rFonts w:cs="Times New Roman"/>
          <w:szCs w:val="24"/>
          <w:shd w:val="clear" w:color="auto" w:fill="FFFFFF"/>
        </w:rPr>
        <w:t>, </w:t>
      </w:r>
      <w:hyperlink r:id="rId10" w:history="1">
        <w:r w:rsidR="00B6306D" w:rsidRPr="005D3945">
          <w:rPr>
            <w:rStyle w:val="Hyperlink"/>
            <w:rFonts w:cs="Times New Roman"/>
            <w:color w:val="auto"/>
            <w:szCs w:val="24"/>
            <w:u w:val="none"/>
            <w:bdr w:val="none" w:sz="0" w:space="0" w:color="auto" w:frame="1"/>
            <w:shd w:val="clear" w:color="auto" w:fill="FFFFFF"/>
          </w:rPr>
          <w:t>SOUTER</w:t>
        </w:r>
      </w:hyperlink>
      <w:r w:rsidR="00B6306D" w:rsidRPr="005D3945">
        <w:rPr>
          <w:rFonts w:cs="Times New Roman"/>
          <w:szCs w:val="24"/>
          <w:shd w:val="clear" w:color="auto" w:fill="FFFFFF"/>
        </w:rPr>
        <w:t>, </w:t>
      </w:r>
      <w:hyperlink r:id="rId11" w:history="1">
        <w:r w:rsidR="00B6306D" w:rsidRPr="005D3945">
          <w:rPr>
            <w:rStyle w:val="Hyperlink"/>
            <w:rFonts w:cs="Times New Roman"/>
            <w:color w:val="auto"/>
            <w:szCs w:val="24"/>
            <w:u w:val="none"/>
            <w:bdr w:val="none" w:sz="0" w:space="0" w:color="auto" w:frame="1"/>
            <w:shd w:val="clear" w:color="auto" w:fill="FFFFFF"/>
          </w:rPr>
          <w:t>GINSBURG</w:t>
        </w:r>
      </w:hyperlink>
      <w:r w:rsidR="00B6306D" w:rsidRPr="005D3945">
        <w:rPr>
          <w:rFonts w:cs="Times New Roman"/>
          <w:szCs w:val="24"/>
          <w:shd w:val="clear" w:color="auto" w:fill="FFFFFF"/>
        </w:rPr>
        <w:t>, and </w:t>
      </w:r>
      <w:hyperlink r:id="rId12" w:history="1">
        <w:r w:rsidR="00B6306D" w:rsidRPr="005D3945">
          <w:rPr>
            <w:rStyle w:val="Hyperlink"/>
            <w:rFonts w:cs="Times New Roman"/>
            <w:color w:val="auto"/>
            <w:szCs w:val="24"/>
            <w:u w:val="none"/>
            <w:bdr w:val="none" w:sz="0" w:space="0" w:color="auto" w:frame="1"/>
            <w:shd w:val="clear" w:color="auto" w:fill="FFFFFF"/>
          </w:rPr>
          <w:t>BREYER</w:t>
        </w:r>
      </w:hyperlink>
      <w:r w:rsidR="00B6306D" w:rsidRPr="005D3945">
        <w:rPr>
          <w:rFonts w:cs="Times New Roman"/>
          <w:szCs w:val="24"/>
          <w:shd w:val="clear" w:color="auto" w:fill="FFFFFF"/>
        </w:rPr>
        <w:t>, JJ., joined. </w:t>
      </w:r>
      <w:hyperlink r:id="rId13" w:history="1">
        <w:r w:rsidR="00B6306D" w:rsidRPr="005D3945">
          <w:rPr>
            <w:rStyle w:val="Hyperlink"/>
            <w:rFonts w:cs="Times New Roman"/>
            <w:color w:val="auto"/>
            <w:szCs w:val="24"/>
            <w:u w:val="none"/>
            <w:bdr w:val="none" w:sz="0" w:space="0" w:color="auto" w:frame="1"/>
            <w:shd w:val="clear" w:color="auto" w:fill="FFFFFF"/>
          </w:rPr>
          <w:t>ROBERTS</w:t>
        </w:r>
      </w:hyperlink>
      <w:r w:rsidR="00B6306D" w:rsidRPr="005D3945">
        <w:rPr>
          <w:rFonts w:cs="Times New Roman"/>
          <w:szCs w:val="24"/>
          <w:shd w:val="clear" w:color="auto" w:fill="FFFFFF"/>
        </w:rPr>
        <w:t>, C.J., filed a dissenting opinion, in</w:t>
      </w:r>
      <w:r w:rsidR="003D3C79" w:rsidRPr="005D3945">
        <w:rPr>
          <w:rFonts w:cs="Times New Roman"/>
          <w:szCs w:val="24"/>
          <w:shd w:val="clear" w:color="auto" w:fill="FFFFFF"/>
        </w:rPr>
        <w:t xml:space="preserve"> which SCALIA, </w:t>
      </w:r>
      <w:hyperlink r:id="rId14" w:history="1">
        <w:r w:rsidR="00B6306D" w:rsidRPr="005D3945">
          <w:rPr>
            <w:rStyle w:val="Hyperlink"/>
            <w:rFonts w:cs="Times New Roman"/>
            <w:color w:val="auto"/>
            <w:szCs w:val="24"/>
            <w:u w:val="none"/>
            <w:bdr w:val="none" w:sz="0" w:space="0" w:color="auto" w:frame="1"/>
            <w:shd w:val="clear" w:color="auto" w:fill="FFFFFF"/>
          </w:rPr>
          <w:t>THOMAS</w:t>
        </w:r>
      </w:hyperlink>
      <w:r w:rsidR="00B6306D" w:rsidRPr="005D3945">
        <w:rPr>
          <w:rFonts w:cs="Times New Roman"/>
          <w:szCs w:val="24"/>
          <w:shd w:val="clear" w:color="auto" w:fill="FFFFFF"/>
        </w:rPr>
        <w:t>, and </w:t>
      </w:r>
      <w:hyperlink r:id="rId15" w:history="1">
        <w:r w:rsidR="00B6306D" w:rsidRPr="005D3945">
          <w:rPr>
            <w:rStyle w:val="Hyperlink"/>
            <w:rFonts w:cs="Times New Roman"/>
            <w:color w:val="auto"/>
            <w:szCs w:val="24"/>
            <w:u w:val="none"/>
            <w:bdr w:val="none" w:sz="0" w:space="0" w:color="auto" w:frame="1"/>
            <w:shd w:val="clear" w:color="auto" w:fill="FFFFFF"/>
          </w:rPr>
          <w:t>ALITO</w:t>
        </w:r>
      </w:hyperlink>
      <w:r w:rsidR="00B6306D" w:rsidRPr="005D3945">
        <w:rPr>
          <w:rFonts w:cs="Times New Roman"/>
          <w:szCs w:val="24"/>
          <w:shd w:val="clear" w:color="auto" w:fill="FFFFFF"/>
        </w:rPr>
        <w:t>, JJ., joined. </w:t>
      </w:r>
      <w:hyperlink r:id="rId16" w:history="1">
        <w:r w:rsidR="00B6306D" w:rsidRPr="005D3945">
          <w:rPr>
            <w:rStyle w:val="Hyperlink"/>
            <w:rFonts w:cs="Times New Roman"/>
            <w:color w:val="auto"/>
            <w:szCs w:val="24"/>
            <w:u w:val="none"/>
            <w:bdr w:val="none" w:sz="0" w:space="0" w:color="auto" w:frame="1"/>
            <w:shd w:val="clear" w:color="auto" w:fill="FFFFFF"/>
          </w:rPr>
          <w:t>SCALIA</w:t>
        </w:r>
      </w:hyperlink>
      <w:r w:rsidR="00B6306D" w:rsidRPr="005D3945">
        <w:rPr>
          <w:rFonts w:cs="Times New Roman"/>
          <w:szCs w:val="24"/>
          <w:shd w:val="clear" w:color="auto" w:fill="FFFFFF"/>
        </w:rPr>
        <w:t>, J., filed a dissenting opinion, in which </w:t>
      </w:r>
      <w:hyperlink r:id="rId17" w:history="1">
        <w:r w:rsidR="00B6306D" w:rsidRPr="005D3945">
          <w:rPr>
            <w:rStyle w:val="Hyperlink"/>
            <w:rFonts w:cs="Times New Roman"/>
            <w:color w:val="auto"/>
            <w:szCs w:val="24"/>
            <w:u w:val="none"/>
            <w:bdr w:val="none" w:sz="0" w:space="0" w:color="auto" w:frame="1"/>
            <w:shd w:val="clear" w:color="auto" w:fill="FFFFFF"/>
          </w:rPr>
          <w:t>ROBERTS</w:t>
        </w:r>
      </w:hyperlink>
      <w:r w:rsidR="00B6306D" w:rsidRPr="005D3945">
        <w:rPr>
          <w:rFonts w:cs="Times New Roman"/>
          <w:szCs w:val="24"/>
          <w:shd w:val="clear" w:color="auto" w:fill="FFFFFF"/>
        </w:rPr>
        <w:t>, C.J., and </w:t>
      </w:r>
      <w:hyperlink r:id="rId18" w:history="1">
        <w:r w:rsidR="00B6306D" w:rsidRPr="005D3945">
          <w:rPr>
            <w:rStyle w:val="Hyperlink"/>
            <w:rFonts w:cs="Times New Roman"/>
            <w:color w:val="auto"/>
            <w:szCs w:val="24"/>
            <w:u w:val="none"/>
            <w:bdr w:val="none" w:sz="0" w:space="0" w:color="auto" w:frame="1"/>
            <w:shd w:val="clear" w:color="auto" w:fill="FFFFFF"/>
          </w:rPr>
          <w:t>THOMAS</w:t>
        </w:r>
      </w:hyperlink>
      <w:r w:rsidR="00B6306D" w:rsidRPr="005D3945">
        <w:rPr>
          <w:rFonts w:cs="Times New Roman"/>
          <w:szCs w:val="24"/>
          <w:shd w:val="clear" w:color="auto" w:fill="FFFFFF"/>
        </w:rPr>
        <w:t> and </w:t>
      </w:r>
      <w:hyperlink r:id="rId19" w:history="1">
        <w:r w:rsidR="00B6306D" w:rsidRPr="005D3945">
          <w:rPr>
            <w:rStyle w:val="Hyperlink"/>
            <w:rFonts w:cs="Times New Roman"/>
            <w:color w:val="auto"/>
            <w:szCs w:val="24"/>
            <w:u w:val="none"/>
            <w:bdr w:val="none" w:sz="0" w:space="0" w:color="auto" w:frame="1"/>
            <w:shd w:val="clear" w:color="auto" w:fill="FFFFFF"/>
          </w:rPr>
          <w:t>ALITO</w:t>
        </w:r>
      </w:hyperlink>
      <w:r w:rsidR="00B6306D" w:rsidRPr="005D3945">
        <w:rPr>
          <w:rFonts w:cs="Times New Roman"/>
          <w:szCs w:val="24"/>
          <w:shd w:val="clear" w:color="auto" w:fill="FFFFFF"/>
        </w:rPr>
        <w:t>, JJ., joined</w:t>
      </w:r>
      <w:r w:rsidR="005D3945" w:rsidRPr="005D3945">
        <w:rPr>
          <w:rFonts w:cs="Times New Roman"/>
          <w:szCs w:val="24"/>
          <w:shd w:val="clear" w:color="auto" w:fill="FFFFFF"/>
        </w:rPr>
        <w:t>.</w:t>
      </w:r>
    </w:p>
    <w:p w:rsidR="005D3945" w:rsidRPr="005D3945" w:rsidRDefault="005D3945" w:rsidP="00B6306D">
      <w:pPr>
        <w:shd w:val="clear" w:color="auto" w:fill="FFFFFF"/>
        <w:spacing w:after="0" w:line="240" w:lineRule="auto"/>
        <w:textAlignment w:val="baseline"/>
        <w:rPr>
          <w:rFonts w:cs="Times New Roman"/>
          <w:szCs w:val="24"/>
          <w:shd w:val="clear" w:color="auto" w:fill="FFFFFF"/>
        </w:rPr>
      </w:pPr>
    </w:p>
    <w:p w:rsidR="00B6306D" w:rsidRPr="005D3945" w:rsidRDefault="005D3945" w:rsidP="00B6306D">
      <w:pPr>
        <w:shd w:val="clear" w:color="auto" w:fill="FFFFFF"/>
        <w:spacing w:after="0" w:line="240" w:lineRule="auto"/>
        <w:textAlignment w:val="baseline"/>
        <w:rPr>
          <w:rFonts w:cs="Times New Roman"/>
          <w:szCs w:val="24"/>
          <w:shd w:val="clear" w:color="auto" w:fill="FFFFFF"/>
        </w:rPr>
      </w:pPr>
      <w:r w:rsidRPr="005D3945">
        <w:rPr>
          <w:rFonts w:cs="Times New Roman"/>
          <w:szCs w:val="24"/>
          <w:shd w:val="clear" w:color="auto" w:fill="FFFFFF"/>
        </w:rPr>
        <w:t>Justice </w:t>
      </w:r>
      <w:r w:rsidRPr="005D3945">
        <w:rPr>
          <w:rFonts w:cs="Times New Roman"/>
          <w:szCs w:val="24"/>
          <w:bdr w:val="none" w:sz="0" w:space="0" w:color="auto" w:frame="1"/>
          <w:shd w:val="clear" w:color="auto" w:fill="FFFFFF"/>
        </w:rPr>
        <w:t>STEVENS</w:t>
      </w:r>
      <w:r w:rsidRPr="005D3945">
        <w:rPr>
          <w:rFonts w:cs="Times New Roman"/>
          <w:szCs w:val="24"/>
          <w:shd w:val="clear" w:color="auto" w:fill="FFFFFF"/>
        </w:rPr>
        <w:t> delivered the opinion of the Court.</w:t>
      </w:r>
      <w:r w:rsidR="00B6306D" w:rsidRPr="005D3945">
        <w:rPr>
          <w:rFonts w:cs="Times New Roman"/>
          <w:szCs w:val="24"/>
          <w:shd w:val="clear" w:color="auto" w:fill="FFFFFF"/>
        </w:rPr>
        <w:t> </w:t>
      </w:r>
      <w:r w:rsidRPr="005D3945">
        <w:rPr>
          <w:rFonts w:cs="Times New Roman"/>
          <w:szCs w:val="24"/>
          <w:shd w:val="clear" w:color="auto" w:fill="FFFFFF"/>
        </w:rPr>
        <w:t xml:space="preserve"> </w:t>
      </w:r>
    </w:p>
    <w:p w:rsidR="00B6306D" w:rsidRPr="005D3945" w:rsidRDefault="00B6306D" w:rsidP="00B6306D">
      <w:pPr>
        <w:shd w:val="clear" w:color="auto" w:fill="FFFFFF"/>
        <w:spacing w:after="0" w:line="240" w:lineRule="auto"/>
        <w:textAlignment w:val="baseline"/>
        <w:rPr>
          <w:rFonts w:eastAsia="Times New Roman" w:cs="Times New Roman"/>
          <w:szCs w:val="24"/>
        </w:rPr>
      </w:pPr>
    </w:p>
    <w:p w:rsidR="00B6306D" w:rsidRPr="005D3945" w:rsidRDefault="00B6306D" w:rsidP="00B6306D">
      <w:pPr>
        <w:shd w:val="clear" w:color="auto" w:fill="FFFFFF"/>
        <w:spacing w:after="0" w:line="240" w:lineRule="auto"/>
        <w:textAlignment w:val="baseline"/>
        <w:rPr>
          <w:rFonts w:eastAsia="Times New Roman" w:cs="Times New Roman"/>
          <w:szCs w:val="24"/>
        </w:rPr>
      </w:pPr>
      <w:r w:rsidRPr="005D3945">
        <w:rPr>
          <w:rFonts w:eastAsia="Times New Roman" w:cs="Times New Roman"/>
          <w:szCs w:val="24"/>
        </w:rPr>
        <w:t>…</w:t>
      </w:r>
    </w:p>
    <w:p w:rsidR="00B6306D" w:rsidRPr="005D3945" w:rsidRDefault="00B6306D"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Calling global warming “the most pressing environmental challenge of our time,” a group of States, local governments, and private organizations alleged in a petition for certiorari that the Environmental Protection Agency (</w:t>
      </w:r>
      <w:r w:rsidRPr="005D3945">
        <w:rPr>
          <w:rFonts w:eastAsia="Times New Roman" w:cs="Times New Roman"/>
          <w:bCs/>
          <w:szCs w:val="24"/>
          <w:bdr w:val="none" w:sz="0" w:space="0" w:color="auto" w:frame="1"/>
        </w:rPr>
        <w:t>EPA</w:t>
      </w:r>
      <w:r w:rsidRPr="005D3945">
        <w:rPr>
          <w:rFonts w:eastAsia="Times New Roman" w:cs="Times New Roman"/>
          <w:szCs w:val="24"/>
        </w:rPr>
        <w:t>) has abdicated its responsibility under the Clean Air Act to regulate the emissions of four greenhouse gases, including carbon dioxide. Specifically, petitioners asked us to answer two questions concerning the meaning of § 202(a</w:t>
      </w:r>
      <w:proofErr w:type="gramStart"/>
      <w:r w:rsidRPr="005D3945">
        <w:rPr>
          <w:rFonts w:eastAsia="Times New Roman" w:cs="Times New Roman"/>
          <w:szCs w:val="24"/>
        </w:rPr>
        <w:t>)(</w:t>
      </w:r>
      <w:proofErr w:type="gramEnd"/>
      <w:r w:rsidRPr="005D3945">
        <w:rPr>
          <w:rFonts w:eastAsia="Times New Roman" w:cs="Times New Roman"/>
          <w:szCs w:val="24"/>
        </w:rPr>
        <w:t>1) of the Act: whether </w:t>
      </w:r>
      <w:r w:rsidRPr="005D3945">
        <w:rPr>
          <w:rFonts w:eastAsia="Times New Roman" w:cs="Times New Roman"/>
          <w:bCs/>
          <w:szCs w:val="24"/>
          <w:bdr w:val="none" w:sz="0" w:space="0" w:color="auto" w:frame="1"/>
        </w:rPr>
        <w:t>EPA</w:t>
      </w:r>
      <w:r w:rsidRPr="005D3945">
        <w:rPr>
          <w:rFonts w:eastAsia="Times New Roman" w:cs="Times New Roman"/>
          <w:szCs w:val="24"/>
        </w:rPr>
        <w:t> has the statutory authority to regulate greenhouse gas emissions from new motor vehicles; and if so, whether its stated reasons for refusing to do so are consistent with the statute.</w:t>
      </w:r>
    </w:p>
    <w:p w:rsidR="00B6306D" w:rsidRPr="005D3945" w:rsidRDefault="00B6306D" w:rsidP="005D3945">
      <w:pPr>
        <w:shd w:val="clear" w:color="auto" w:fill="FFFFFF"/>
        <w:spacing w:after="0"/>
        <w:textAlignment w:val="baseline"/>
        <w:rPr>
          <w:rFonts w:eastAsia="Times New Roman" w:cs="Times New Roman"/>
          <w:szCs w:val="24"/>
        </w:rPr>
      </w:pPr>
    </w:p>
    <w:p w:rsidR="00B6306D"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In response, </w:t>
      </w:r>
      <w:r w:rsidRPr="005D3945">
        <w:rPr>
          <w:rFonts w:eastAsia="Times New Roman" w:cs="Times New Roman"/>
          <w:bCs/>
          <w:szCs w:val="24"/>
          <w:bdr w:val="none" w:sz="0" w:space="0" w:color="auto" w:frame="1"/>
        </w:rPr>
        <w:t>EPA</w:t>
      </w:r>
      <w:r w:rsidRPr="005D3945">
        <w:rPr>
          <w:rFonts w:eastAsia="Times New Roman" w:cs="Times New Roman"/>
          <w:szCs w:val="24"/>
        </w:rPr>
        <w:t>, supported by 10 intervening States and six trade associations, correctly argued that we may not address those two questions unless at least one petitioner has standing to invoke our jurisdiction under Article III of the Constitution. …</w:t>
      </w:r>
    </w:p>
    <w:p w:rsidR="005D3945" w:rsidRPr="005D3945" w:rsidRDefault="005D394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Article III of the Constitution limits federal-court jurisdiction to “Cases” and “Controversies.” Those two words confine “the business of federal courts to questions presented in an adversary context and in a form historically viewed as capable of resolution through the </w:t>
      </w:r>
      <w:r w:rsidRPr="005D3945">
        <w:rPr>
          <w:rFonts w:eastAsia="Times New Roman" w:cs="Times New Roman"/>
          <w:szCs w:val="24"/>
        </w:rPr>
        <w:lastRenderedPageBreak/>
        <w:t>judicial process.” </w:t>
      </w:r>
      <w:proofErr w:type="spellStart"/>
      <w:proofErr w:type="gramStart"/>
      <w:r w:rsidRPr="005D3945">
        <w:rPr>
          <w:rFonts w:eastAsia="Times New Roman" w:cs="Times New Roman"/>
          <w:i/>
          <w:iCs/>
          <w:szCs w:val="24"/>
          <w:bdr w:val="none" w:sz="0" w:space="0" w:color="auto" w:frame="1"/>
        </w:rPr>
        <w:t>Flast</w:t>
      </w:r>
      <w:proofErr w:type="spellEnd"/>
      <w:r w:rsidRPr="005D3945">
        <w:rPr>
          <w:rFonts w:eastAsia="Times New Roman" w:cs="Times New Roman"/>
          <w:i/>
          <w:iCs/>
          <w:szCs w:val="24"/>
          <w:bdr w:val="none" w:sz="0" w:space="0" w:color="auto" w:frame="1"/>
        </w:rPr>
        <w:t xml:space="preserve"> v. Cohen,</w:t>
      </w:r>
      <w:r w:rsidRPr="005D3945">
        <w:rPr>
          <w:rFonts w:eastAsia="Times New Roman" w:cs="Times New Roman"/>
          <w:szCs w:val="24"/>
          <w:bdr w:val="none" w:sz="0" w:space="0" w:color="auto" w:frame="1"/>
        </w:rPr>
        <w:t> 392 U.S. 83, 95 (1968)</w:t>
      </w:r>
      <w:r w:rsidRPr="005D3945">
        <w:rPr>
          <w:rFonts w:eastAsia="Times New Roman" w:cs="Times New Roman"/>
          <w:szCs w:val="24"/>
        </w:rPr>
        <w:t>.</w:t>
      </w:r>
      <w:proofErr w:type="gramEnd"/>
      <w:r w:rsidRPr="005D3945">
        <w:rPr>
          <w:rFonts w:eastAsia="Times New Roman" w:cs="Times New Roman"/>
          <w:szCs w:val="24"/>
        </w:rPr>
        <w:t xml:space="preserve"> It is therefore familiar learning that no justiciable “controversy” exists when parties seek adjudication of a political question, when they ask for an advisory opinion, or when the question sought to be adjudicated has been mooted by subsequent developments. This case suffers from none of these defects.</w:t>
      </w:r>
    </w:p>
    <w:p w:rsidR="00B6306D" w:rsidRPr="005D3945" w:rsidRDefault="00B6306D"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The parties' dispute turns on the proper construction of a congressional statute, a question eminently suitable to resolution in federal court. Congress has moreover authorized this type of challenge to </w:t>
      </w:r>
      <w:r w:rsidRPr="005D3945">
        <w:rPr>
          <w:rFonts w:eastAsia="Times New Roman" w:cs="Times New Roman"/>
          <w:bCs/>
          <w:szCs w:val="24"/>
          <w:bdr w:val="none" w:sz="0" w:space="0" w:color="auto" w:frame="1"/>
        </w:rPr>
        <w:t>EPA</w:t>
      </w:r>
      <w:r w:rsidRPr="005D3945">
        <w:rPr>
          <w:rFonts w:eastAsia="Times New Roman" w:cs="Times New Roman"/>
          <w:szCs w:val="24"/>
        </w:rPr>
        <w:t> action. See </w:t>
      </w:r>
      <w:r w:rsidRPr="005D3945">
        <w:rPr>
          <w:rFonts w:eastAsia="Times New Roman" w:cs="Times New Roman"/>
          <w:szCs w:val="24"/>
          <w:bdr w:val="none" w:sz="0" w:space="0" w:color="auto" w:frame="1"/>
        </w:rPr>
        <w:t>42 U.S.C. § 7607(b</w:t>
      </w:r>
      <w:proofErr w:type="gramStart"/>
      <w:r w:rsidRPr="005D3945">
        <w:rPr>
          <w:rFonts w:eastAsia="Times New Roman" w:cs="Times New Roman"/>
          <w:szCs w:val="24"/>
          <w:bdr w:val="none" w:sz="0" w:space="0" w:color="auto" w:frame="1"/>
        </w:rPr>
        <w:t>)(</w:t>
      </w:r>
      <w:proofErr w:type="gramEnd"/>
      <w:r w:rsidRPr="005D3945">
        <w:rPr>
          <w:rFonts w:eastAsia="Times New Roman" w:cs="Times New Roman"/>
          <w:szCs w:val="24"/>
          <w:bdr w:val="none" w:sz="0" w:space="0" w:color="auto" w:frame="1"/>
        </w:rPr>
        <w:t>1)</w:t>
      </w:r>
      <w:r w:rsidRPr="005D3945">
        <w:rPr>
          <w:rFonts w:eastAsia="Times New Roman" w:cs="Times New Roman"/>
          <w:szCs w:val="24"/>
        </w:rPr>
        <w:t>. That authorization is of critical importance to the standing inquiry: “Congress has the power to define injuries and articulate chains of causation that will give rise to a case or controversy where none existed before.” </w:t>
      </w:r>
      <w:hyperlink r:id="rId20" w:history="1">
        <w:proofErr w:type="gramStart"/>
        <w:r w:rsidRPr="005D3945">
          <w:rPr>
            <w:rFonts w:eastAsia="Times New Roman" w:cs="Times New Roman"/>
            <w:i/>
            <w:iCs/>
            <w:szCs w:val="24"/>
            <w:bdr w:val="none" w:sz="0" w:space="0" w:color="auto" w:frame="1"/>
          </w:rPr>
          <w:t>Lujan,</w:t>
        </w:r>
        <w:r w:rsidRPr="005D3945">
          <w:rPr>
            <w:rFonts w:eastAsia="Times New Roman" w:cs="Times New Roman"/>
            <w:szCs w:val="24"/>
            <w:bdr w:val="none" w:sz="0" w:space="0" w:color="auto" w:frame="1"/>
          </w:rPr>
          <w:t xml:space="preserve"> 504 U.S., at 580 </w:t>
        </w:r>
      </w:hyperlink>
      <w:r w:rsidRPr="005D3945">
        <w:rPr>
          <w:rFonts w:eastAsia="Times New Roman" w:cs="Times New Roman"/>
          <w:szCs w:val="24"/>
        </w:rPr>
        <w:t> (KENNEDY, J., concurring in part and concurring in judgment).</w:t>
      </w:r>
      <w:proofErr w:type="gramEnd"/>
      <w:r w:rsidRPr="005D3945">
        <w:rPr>
          <w:rFonts w:eastAsia="Times New Roman" w:cs="Times New Roman"/>
          <w:szCs w:val="24"/>
        </w:rPr>
        <w:t xml:space="preserve"> “In exercising this power, however, Congress must at the very least identify the injury it seeks to vindicate and relate the injury to the class of persons entitled to bring suit.” </w:t>
      </w:r>
      <w:hyperlink r:id="rId21" w:history="1">
        <w:r w:rsidRPr="005D3945">
          <w:rPr>
            <w:rFonts w:eastAsia="Times New Roman" w:cs="Times New Roman"/>
            <w:i/>
            <w:iCs/>
            <w:szCs w:val="24"/>
            <w:bdr w:val="none" w:sz="0" w:space="0" w:color="auto" w:frame="1"/>
          </w:rPr>
          <w:t>Ibid.</w:t>
        </w:r>
      </w:hyperlink>
      <w:r w:rsidRPr="005D3945">
        <w:rPr>
          <w:rFonts w:eastAsia="Times New Roman" w:cs="Times New Roman"/>
          <w:szCs w:val="24"/>
        </w:rPr>
        <w:t> We will not, therefore, “entertain citizen suits to vindicate the public's nonconcrete interest in the proper administration of the laws.” </w:t>
      </w:r>
      <w:hyperlink r:id="rId22" w:history="1">
        <w:proofErr w:type="gramStart"/>
        <w:r w:rsidRPr="005D3945">
          <w:rPr>
            <w:rFonts w:eastAsia="Times New Roman" w:cs="Times New Roman"/>
            <w:i/>
            <w:iCs/>
            <w:szCs w:val="24"/>
            <w:bdr w:val="none" w:sz="0" w:space="0" w:color="auto" w:frame="1"/>
          </w:rPr>
          <w:t>Id.,</w:t>
        </w:r>
        <w:r w:rsidRPr="005D3945">
          <w:rPr>
            <w:rFonts w:eastAsia="Times New Roman" w:cs="Times New Roman"/>
            <w:szCs w:val="24"/>
            <w:bdr w:val="none" w:sz="0" w:space="0" w:color="auto" w:frame="1"/>
          </w:rPr>
          <w:t> at 581.</w:t>
        </w:r>
        <w:proofErr w:type="gramEnd"/>
      </w:hyperlink>
    </w:p>
    <w:p w:rsidR="00B6306D" w:rsidRPr="005D3945" w:rsidRDefault="00B6306D"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bCs/>
          <w:szCs w:val="24"/>
          <w:bdr w:val="none" w:sz="0" w:space="0" w:color="auto" w:frame="1"/>
        </w:rPr>
        <w:t>EPA</w:t>
      </w:r>
      <w:r w:rsidRPr="005D3945">
        <w:rPr>
          <w:rFonts w:eastAsia="Times New Roman" w:cs="Times New Roman"/>
          <w:szCs w:val="24"/>
        </w:rPr>
        <w:t> maintains that because greenhouse gas emissions inflict widespread harm, the doctrine of standing presents an insuperable jurisdictional obstacle. We do not agree. At bottom, the gist of the question of standing is whether petitioners have such a personal stake in the outcome of the controversy as to assure that concrete adverseness which sharpens the presentation of issues upon which the court so largely depends for illumination. … As Justice KENNEDY explained in his </w:t>
      </w:r>
      <w:hyperlink r:id="rId23" w:history="1">
        <w:r w:rsidRPr="005D3945">
          <w:rPr>
            <w:rFonts w:eastAsia="Times New Roman" w:cs="Times New Roman"/>
            <w:i/>
            <w:iCs/>
            <w:szCs w:val="24"/>
            <w:bdr w:val="none" w:sz="0" w:space="0" w:color="auto" w:frame="1"/>
          </w:rPr>
          <w:t>Lujan</w:t>
        </w:r>
      </w:hyperlink>
      <w:r w:rsidRPr="005D3945">
        <w:rPr>
          <w:rFonts w:eastAsia="Times New Roman" w:cs="Times New Roman"/>
          <w:szCs w:val="24"/>
        </w:rPr>
        <w:t> concurrence:</w:t>
      </w:r>
    </w:p>
    <w:p w:rsidR="00B6306D" w:rsidRPr="005D3945" w:rsidRDefault="00B6306D"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ind w:left="360"/>
        <w:textAlignment w:val="baseline"/>
        <w:rPr>
          <w:rFonts w:eastAsia="Times New Roman" w:cs="Times New Roman"/>
          <w:szCs w:val="24"/>
        </w:rPr>
      </w:pPr>
      <w:r w:rsidRPr="005D3945">
        <w:rPr>
          <w:rFonts w:eastAsia="Times New Roman" w:cs="Times New Roman"/>
          <w:szCs w:val="24"/>
        </w:rPr>
        <w:t>While it does not matter how many persons have been injured by the challenged action, the party bringing suit must show that the action injures him in a concrete and personal way. This requirement is not just an empty formality. It preserves the vitality of the adversarial process by assuring both that the parties before the court have an actual, as opposed to professed, stake in the outcome, and that the legal questions presented ... will be resolved, not in the rarified atmosphere of a debating society, but in a concrete factual context conducive to a realistic appreciation of the consequences of judicial action.</w:t>
      </w:r>
    </w:p>
    <w:p w:rsidR="00B6306D" w:rsidRPr="005D3945" w:rsidRDefault="00B6306D"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To ensure the proper adversarial presentation, </w:t>
      </w:r>
      <w:r w:rsidRPr="005D3945">
        <w:rPr>
          <w:rFonts w:eastAsia="Times New Roman" w:cs="Times New Roman"/>
          <w:i/>
          <w:iCs/>
          <w:szCs w:val="24"/>
          <w:bdr w:val="none" w:sz="0" w:space="0" w:color="auto" w:frame="1"/>
        </w:rPr>
        <w:t>Lujan</w:t>
      </w:r>
      <w:r w:rsidRPr="005D3945">
        <w:rPr>
          <w:rFonts w:eastAsia="Times New Roman" w:cs="Times New Roman"/>
          <w:szCs w:val="24"/>
        </w:rPr>
        <w:t> holds that a litigant must demonstrate that it has suffered a concrete and particularized injury that is either actual or imminent, that the injury is fairly traceable to the defendant, and that it is likely that a favorable decision will redress that injury. However, a litigant to whom Congress has “accorded a procedural right to protect his concrete interests”—here, the right to challenge agency action unlawfully withheld </w:t>
      </w:r>
      <w:hyperlink r:id="rId24" w:anchor="co_pp_3fed000053a85" w:history="1"/>
      <w:r w:rsidRPr="005D3945">
        <w:rPr>
          <w:rFonts w:eastAsia="Times New Roman" w:cs="Times New Roman"/>
          <w:szCs w:val="24"/>
        </w:rPr>
        <w:t>—“can assert that right without meeting all the normal standards for redressability and immediacy,” </w:t>
      </w:r>
      <w:hyperlink r:id="rId25" w:history="1">
        <w:r w:rsidRPr="005D3945">
          <w:rPr>
            <w:rFonts w:eastAsia="Times New Roman" w:cs="Times New Roman"/>
            <w:i/>
            <w:iCs/>
            <w:szCs w:val="24"/>
            <w:bdr w:val="none" w:sz="0" w:space="0" w:color="auto" w:frame="1"/>
          </w:rPr>
          <w:t>ibid.</w:t>
        </w:r>
      </w:hyperlink>
      <w:r w:rsidRPr="005D3945">
        <w:rPr>
          <w:rFonts w:eastAsia="Times New Roman" w:cs="Times New Roman"/>
          <w:szCs w:val="24"/>
        </w:rPr>
        <w:t> When a litigant is vested with a procedural right, that litigant has standing if there is some possibility that the requested relief will prompt the injury-causing party to reconsider the decision that allegedly harmed the litigant. …</w:t>
      </w:r>
    </w:p>
    <w:p w:rsidR="00B6306D" w:rsidRPr="005D3945" w:rsidRDefault="00B6306D" w:rsidP="005D3945">
      <w:pPr>
        <w:shd w:val="clear" w:color="auto" w:fill="FFFFFF"/>
        <w:spacing w:after="0"/>
        <w:textAlignment w:val="baseline"/>
        <w:rPr>
          <w:rFonts w:eastAsia="Times New Roman" w:cs="Times New Roman"/>
          <w:szCs w:val="24"/>
        </w:rPr>
      </w:pPr>
    </w:p>
    <w:p w:rsidR="00B6306D" w:rsidRPr="005D3945" w:rsidRDefault="00B02285"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 </w:t>
      </w:r>
      <w:r w:rsidR="00B6306D" w:rsidRPr="005D3945">
        <w:rPr>
          <w:rFonts w:eastAsia="Times New Roman" w:cs="Times New Roman"/>
          <w:szCs w:val="24"/>
        </w:rPr>
        <w:t xml:space="preserve">We stress here </w:t>
      </w:r>
      <w:r w:rsidRPr="005D3945">
        <w:rPr>
          <w:rFonts w:eastAsia="Times New Roman" w:cs="Times New Roman"/>
          <w:szCs w:val="24"/>
        </w:rPr>
        <w:t>…</w:t>
      </w:r>
      <w:r w:rsidR="00B6306D" w:rsidRPr="005D3945">
        <w:rPr>
          <w:rFonts w:eastAsia="Times New Roman" w:cs="Times New Roman"/>
          <w:szCs w:val="24"/>
        </w:rPr>
        <w:t xml:space="preserve"> the special position and interest of Massachusetts. It is of considerable relevance that the party seeking review here is a sovereign State and not, as it was in </w:t>
      </w:r>
      <w:r w:rsidR="00B6306D" w:rsidRPr="005D3945">
        <w:rPr>
          <w:rFonts w:eastAsia="Times New Roman" w:cs="Times New Roman"/>
          <w:i/>
          <w:iCs/>
          <w:szCs w:val="24"/>
          <w:bdr w:val="none" w:sz="0" w:space="0" w:color="auto" w:frame="1"/>
        </w:rPr>
        <w:t>Lujan,</w:t>
      </w:r>
      <w:r w:rsidR="00B6306D" w:rsidRPr="005D3945">
        <w:rPr>
          <w:rFonts w:eastAsia="Times New Roman" w:cs="Times New Roman"/>
          <w:szCs w:val="24"/>
        </w:rPr>
        <w:t> a private individual.</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Well before the creation of the modern administrative state, we recognized that States are not normal litigants for the purposes of invoking federal jurisdiction. As Justice Holmes explained in </w:t>
      </w:r>
      <w:r w:rsidRPr="005D3945">
        <w:rPr>
          <w:rFonts w:eastAsia="Times New Roman" w:cs="Times New Roman"/>
          <w:i/>
          <w:iCs/>
          <w:szCs w:val="24"/>
          <w:bdr w:val="none" w:sz="0" w:space="0" w:color="auto" w:frame="1"/>
        </w:rPr>
        <w:t>Georgia v. Tennessee Copper Co.,</w:t>
      </w:r>
      <w:r w:rsidRPr="005D3945">
        <w:rPr>
          <w:rFonts w:eastAsia="Times New Roman" w:cs="Times New Roman"/>
          <w:szCs w:val="24"/>
          <w:bdr w:val="none" w:sz="0" w:space="0" w:color="auto" w:frame="1"/>
        </w:rPr>
        <w:t> 206 U.S. 230 (1907)</w:t>
      </w:r>
      <w:r w:rsidRPr="005D3945">
        <w:rPr>
          <w:rFonts w:eastAsia="Times New Roman" w:cs="Times New Roman"/>
          <w:szCs w:val="24"/>
        </w:rPr>
        <w:t>, a case in which Georgia sought to protect its citizens from air pollution originating outside its borders:</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ind w:left="360"/>
        <w:textAlignment w:val="baseline"/>
        <w:rPr>
          <w:rFonts w:eastAsia="Times New Roman" w:cs="Times New Roman"/>
          <w:szCs w:val="24"/>
        </w:rPr>
      </w:pPr>
      <w:r w:rsidRPr="005D3945">
        <w:rPr>
          <w:rFonts w:eastAsia="Times New Roman" w:cs="Times New Roman"/>
          <w:szCs w:val="24"/>
        </w:rPr>
        <w:t>“The case has been argued largely as if it were one between two private parties; but it is not. The very elements that would be relied upon in a suit between fellow-citizens as a ground for equitable relief are wanting here. The State owns very little of the territory alleged to be affected, and the damage to it capable of estimate in money, possibly, at least, is small. This is a suit by a State for an injury to it in its capacity of </w:t>
      </w:r>
      <w:r w:rsidRPr="005D3945">
        <w:rPr>
          <w:rFonts w:eastAsia="Times New Roman" w:cs="Times New Roman"/>
          <w:i/>
          <w:iCs/>
          <w:szCs w:val="24"/>
          <w:bdr w:val="none" w:sz="0" w:space="0" w:color="auto" w:frame="1"/>
        </w:rPr>
        <w:t>quasi-</w:t>
      </w:r>
      <w:r w:rsidRPr="005D3945">
        <w:rPr>
          <w:rFonts w:eastAsia="Times New Roman" w:cs="Times New Roman"/>
          <w:szCs w:val="24"/>
        </w:rPr>
        <w:t>sovereign. In that capacity the State has an interest independent of and behind the titles of its citizens, in all the earth and air within its domain. It has the last word as to whether its mountains shall be stripped of their forests and its inhabitants shall breathe pure air.”</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 xml:space="preserve">Just as Georgia's independent interest “in all the earth and air within its domain” supported federal jurisdiction a century ago, so too does Massachusetts' well-founded desire to preserve its sovereign territory today. </w:t>
      </w:r>
      <w:r w:rsidR="00B02285" w:rsidRPr="005D3945">
        <w:rPr>
          <w:rFonts w:eastAsia="Times New Roman" w:cs="Times New Roman"/>
          <w:szCs w:val="24"/>
        </w:rPr>
        <w:t>…</w:t>
      </w:r>
      <w:r w:rsidRPr="005D3945">
        <w:rPr>
          <w:rFonts w:eastAsia="Times New Roman" w:cs="Times New Roman"/>
          <w:szCs w:val="24"/>
        </w:rPr>
        <w:t xml:space="preserve"> That Massachusetts does in fact own a great deal of the “territory alleged to be affected” only reinforces the conclusion that its stake in the outcome of this case is sufficiently concrete to warrant the exercise of federal judicial power.</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02285"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w:t>
      </w:r>
    </w:p>
    <w:p w:rsidR="00B02285" w:rsidRPr="005D3945" w:rsidRDefault="00B02285" w:rsidP="005D3945">
      <w:pPr>
        <w:shd w:val="clear" w:color="auto" w:fill="FFFFFF"/>
        <w:spacing w:after="0"/>
        <w:textAlignment w:val="baseline"/>
        <w:rPr>
          <w:rFonts w:eastAsia="Times New Roman" w:cs="Times New Roman"/>
          <w:szCs w:val="24"/>
        </w:rPr>
      </w:pPr>
    </w:p>
    <w:p w:rsidR="00B6306D" w:rsidRDefault="00B6306D" w:rsidP="005D3945">
      <w:pPr>
        <w:shd w:val="clear" w:color="auto" w:fill="FFFFFF"/>
        <w:spacing w:after="0"/>
        <w:textAlignment w:val="baseline"/>
        <w:rPr>
          <w:rFonts w:eastAsia="Times New Roman" w:cs="Times New Roman"/>
          <w:b/>
          <w:bCs/>
          <w:i/>
          <w:iCs/>
          <w:szCs w:val="24"/>
          <w:bdr w:val="none" w:sz="0" w:space="0" w:color="auto" w:frame="1"/>
        </w:rPr>
      </w:pPr>
      <w:r w:rsidRPr="005D3945">
        <w:rPr>
          <w:rFonts w:eastAsia="Times New Roman" w:cs="Times New Roman"/>
          <w:b/>
          <w:bCs/>
          <w:i/>
          <w:iCs/>
          <w:szCs w:val="24"/>
          <w:bdr w:val="none" w:sz="0" w:space="0" w:color="auto" w:frame="1"/>
        </w:rPr>
        <w:t>The Injury</w:t>
      </w:r>
    </w:p>
    <w:p w:rsidR="00104B05" w:rsidRPr="005D3945" w:rsidRDefault="00104B05" w:rsidP="005D3945">
      <w:pPr>
        <w:shd w:val="clear" w:color="auto" w:fill="FFFFFF"/>
        <w:spacing w:after="0"/>
        <w:textAlignment w:val="baseline"/>
        <w:rPr>
          <w:rFonts w:eastAsia="Times New Roman" w:cs="Times New Roman"/>
          <w:b/>
          <w:bCs/>
          <w:szCs w:val="24"/>
        </w:rPr>
      </w:pPr>
    </w:p>
    <w:p w:rsidR="00B6306D"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The harms associated with climate change are serious and well recognized. Indeed, the </w:t>
      </w:r>
      <w:r w:rsidR="00104B05">
        <w:rPr>
          <w:rFonts w:eastAsia="Times New Roman" w:cs="Times New Roman"/>
          <w:szCs w:val="24"/>
        </w:rPr>
        <w:t xml:space="preserve">[National Research Council] </w:t>
      </w:r>
      <w:r w:rsidRPr="005D3945">
        <w:rPr>
          <w:rFonts w:eastAsia="Times New Roman" w:cs="Times New Roman"/>
          <w:szCs w:val="24"/>
        </w:rPr>
        <w:t>Report itself—which </w:t>
      </w:r>
      <w:r w:rsidRPr="005D3945">
        <w:rPr>
          <w:rFonts w:eastAsia="Times New Roman" w:cs="Times New Roman"/>
          <w:bCs/>
          <w:szCs w:val="24"/>
          <w:bdr w:val="none" w:sz="0" w:space="0" w:color="auto" w:frame="1"/>
        </w:rPr>
        <w:t>EPA</w:t>
      </w:r>
      <w:r w:rsidRPr="005D3945">
        <w:rPr>
          <w:rFonts w:eastAsia="Times New Roman" w:cs="Times New Roman"/>
          <w:szCs w:val="24"/>
        </w:rPr>
        <w:t> regards as an “objective and independent assessment of the relevant science,” —identifies a number of environmental changes that have already inflicted significant harms, including “the global retreat of mountain glaciers, reduction in snow-cover extent, the earlier spring melting of ice on rivers and lakes, [and] the accelerated rate of rise of sea levels during the 20th century relative to the past few thousand years ....” NRC Report 16.</w:t>
      </w:r>
    </w:p>
    <w:p w:rsidR="00104B05" w:rsidRPr="005D3945" w:rsidRDefault="00104B0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Petitioners allege that this only hints at the environmental damage yet to come. According to the climate scientist Michael MacCracken, “qualified scientific experts involved in climate change research” have reached a “strong consensus” that global warming threatens </w:t>
      </w:r>
      <w:r w:rsidRPr="005D3945">
        <w:rPr>
          <w:rFonts w:eastAsia="Times New Roman" w:cs="Times New Roman"/>
          <w:szCs w:val="24"/>
        </w:rPr>
        <w:lastRenderedPageBreak/>
        <w:t>(among other things) a precipitate rise in sea levels by the end of the century, “severe and irreversible changes to natural ecosystems,” a “significant reduction in water storage in winter snowpack in mountainous regions with direct and important economic consequences,” and an increase in the spread of disease. He also observes that rising ocean temperatures may contribute to the ferocity of hurricanes.</w:t>
      </w:r>
    </w:p>
    <w:p w:rsidR="00B02285" w:rsidRPr="005D3945" w:rsidRDefault="00B02285" w:rsidP="005D3945">
      <w:pPr>
        <w:shd w:val="clear" w:color="auto" w:fill="FFFFFF"/>
        <w:spacing w:after="0"/>
        <w:textAlignment w:val="baseline"/>
        <w:rPr>
          <w:rFonts w:eastAsia="Times New Roman" w:cs="Times New Roman"/>
          <w:szCs w:val="24"/>
        </w:rPr>
      </w:pPr>
    </w:p>
    <w:p w:rsidR="00B02285"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That these climate-change risks are “widely shared” does not minimize Massachusetts' interest in the outcome of this litigation. These rising seas have already begun to swallow Massachusetts' coastal land. Because the Commonwealth owns a substantial portion of the state's coastal property, it has alleged a particularized injury in its capacity as a landowner. T</w:t>
      </w:r>
      <w:r w:rsidR="00B02285" w:rsidRPr="005D3945">
        <w:rPr>
          <w:rFonts w:eastAsia="Times New Roman" w:cs="Times New Roman"/>
          <w:szCs w:val="24"/>
        </w:rPr>
        <w:t xml:space="preserve">he severity of that injury will </w:t>
      </w:r>
      <w:r w:rsidRPr="005D3945">
        <w:rPr>
          <w:rFonts w:eastAsia="Times New Roman" w:cs="Times New Roman"/>
          <w:szCs w:val="24"/>
        </w:rPr>
        <w:t>only increase over the course of the next century: If sea levels continue to rise as predicted, one Massachusetts official believes that a significant fracti</w:t>
      </w:r>
      <w:r w:rsidR="00B02285" w:rsidRPr="005D3945">
        <w:rPr>
          <w:rFonts w:eastAsia="Times New Roman" w:cs="Times New Roman"/>
          <w:szCs w:val="24"/>
        </w:rPr>
        <w:t>on of coastal property will be </w:t>
      </w:r>
      <w:r w:rsidRPr="005D3945">
        <w:rPr>
          <w:rFonts w:eastAsia="Times New Roman" w:cs="Times New Roman"/>
          <w:szCs w:val="24"/>
        </w:rPr>
        <w:t>either permanently lost through inundation or temporarily lost through periodic storm surge and flooding events. Remediation costs alone, petitioners allege, could run well into the hundreds of millions of dollars. </w:t>
      </w:r>
    </w:p>
    <w:p w:rsidR="00B6306D" w:rsidRPr="005D3945" w:rsidRDefault="00B02285"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 xml:space="preserve"> </w:t>
      </w:r>
    </w:p>
    <w:p w:rsidR="00B6306D" w:rsidRDefault="00B6306D" w:rsidP="005D3945">
      <w:pPr>
        <w:shd w:val="clear" w:color="auto" w:fill="FFFFFF"/>
        <w:spacing w:after="0"/>
        <w:textAlignment w:val="baseline"/>
        <w:rPr>
          <w:rFonts w:eastAsia="Times New Roman" w:cs="Times New Roman"/>
          <w:b/>
          <w:bCs/>
          <w:i/>
          <w:iCs/>
          <w:szCs w:val="24"/>
          <w:bdr w:val="none" w:sz="0" w:space="0" w:color="auto" w:frame="1"/>
        </w:rPr>
      </w:pPr>
      <w:r w:rsidRPr="005D3945">
        <w:rPr>
          <w:rFonts w:eastAsia="Times New Roman" w:cs="Times New Roman"/>
          <w:b/>
          <w:bCs/>
          <w:i/>
          <w:iCs/>
          <w:szCs w:val="24"/>
          <w:bdr w:val="none" w:sz="0" w:space="0" w:color="auto" w:frame="1"/>
        </w:rPr>
        <w:t>Causation</w:t>
      </w:r>
    </w:p>
    <w:p w:rsidR="00104B05" w:rsidRPr="005D3945" w:rsidRDefault="00104B05" w:rsidP="005D3945">
      <w:pPr>
        <w:shd w:val="clear" w:color="auto" w:fill="FFFFFF"/>
        <w:spacing w:after="0"/>
        <w:textAlignment w:val="baseline"/>
        <w:rPr>
          <w:rFonts w:eastAsia="Times New Roman" w:cs="Times New Roman"/>
          <w:b/>
          <w:bCs/>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bCs/>
          <w:szCs w:val="24"/>
          <w:bdr w:val="none" w:sz="0" w:space="0" w:color="auto" w:frame="1"/>
        </w:rPr>
        <w:t>EPA</w:t>
      </w:r>
      <w:r w:rsidRPr="005D3945">
        <w:rPr>
          <w:rFonts w:eastAsia="Times New Roman" w:cs="Times New Roman"/>
          <w:szCs w:val="24"/>
        </w:rPr>
        <w:t> does not dispute the existence of a causal connection between manmade greenhouse gas emissions and global warming. At a minimum, therefore, </w:t>
      </w:r>
      <w:r w:rsidRPr="005D3945">
        <w:rPr>
          <w:rFonts w:eastAsia="Times New Roman" w:cs="Times New Roman"/>
          <w:bCs/>
          <w:szCs w:val="24"/>
          <w:bdr w:val="none" w:sz="0" w:space="0" w:color="auto" w:frame="1"/>
        </w:rPr>
        <w:t>EPA's</w:t>
      </w:r>
      <w:r w:rsidR="00B02285" w:rsidRPr="005D3945">
        <w:rPr>
          <w:rFonts w:eastAsia="Times New Roman" w:cs="Times New Roman"/>
          <w:bCs/>
          <w:szCs w:val="24"/>
          <w:bdr w:val="none" w:sz="0" w:space="0" w:color="auto" w:frame="1"/>
        </w:rPr>
        <w:t xml:space="preserve"> </w:t>
      </w:r>
      <w:r w:rsidRPr="005D3945">
        <w:rPr>
          <w:rFonts w:eastAsia="Times New Roman" w:cs="Times New Roman"/>
          <w:szCs w:val="24"/>
        </w:rPr>
        <w:t>refusal to regulate such emissions “contributes” to Massachusetts' injuries.</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bCs/>
          <w:szCs w:val="24"/>
          <w:bdr w:val="none" w:sz="0" w:space="0" w:color="auto" w:frame="1"/>
        </w:rPr>
        <w:t>EPA</w:t>
      </w:r>
      <w:r w:rsidRPr="005D3945">
        <w:rPr>
          <w:rFonts w:eastAsia="Times New Roman" w:cs="Times New Roman"/>
          <w:szCs w:val="24"/>
        </w:rPr>
        <w:t> nevertheless maintains that its decision not to regulate greenhouse gas emissions from new motor vehicles contributes so insignificantly to petitioners' injuries that the Agency cannot be haled into federal court to answer for them. For the same reason, </w:t>
      </w:r>
      <w:r w:rsidRPr="00104B05">
        <w:rPr>
          <w:rFonts w:eastAsia="Times New Roman" w:cs="Times New Roman"/>
          <w:bCs/>
          <w:szCs w:val="24"/>
          <w:bdr w:val="none" w:sz="0" w:space="0" w:color="auto" w:frame="1"/>
        </w:rPr>
        <w:t>EPA</w:t>
      </w:r>
      <w:r w:rsidRPr="005D3945">
        <w:rPr>
          <w:rFonts w:eastAsia="Times New Roman" w:cs="Times New Roman"/>
          <w:szCs w:val="24"/>
        </w:rPr>
        <w:t> does not believe that any realistic possibility exists that the relief petitioners seek would mitigate global climate change and remedy their injuries. That is especially so because predicted increases in greenhouse gas emissions from developing nations, particularly China and India, are likely to offset any marginal domestic decrease.</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But </w:t>
      </w:r>
      <w:r w:rsidRPr="005D3945">
        <w:rPr>
          <w:rFonts w:eastAsia="Times New Roman" w:cs="Times New Roman"/>
          <w:bCs/>
          <w:szCs w:val="24"/>
          <w:bdr w:val="none" w:sz="0" w:space="0" w:color="auto" w:frame="1"/>
        </w:rPr>
        <w:t>EPA</w:t>
      </w:r>
      <w:r w:rsidRPr="005D3945">
        <w:rPr>
          <w:rFonts w:eastAsia="Times New Roman" w:cs="Times New Roman"/>
          <w:szCs w:val="24"/>
        </w:rPr>
        <w:t xml:space="preserve"> overstates its case. Its argument rests on the erroneous assumption that a small incremental step, because it is incremental, can never be attacked in a federal judicial forum. Yet accepting that premise would doom most challenges to regulatory action. Agencies, like legislatures, do not generally resolve massive problems in one </w:t>
      </w:r>
      <w:proofErr w:type="gramStart"/>
      <w:r w:rsidRPr="005D3945">
        <w:rPr>
          <w:rFonts w:eastAsia="Times New Roman" w:cs="Times New Roman"/>
          <w:szCs w:val="24"/>
        </w:rPr>
        <w:t>fell</w:t>
      </w:r>
      <w:proofErr w:type="gramEnd"/>
      <w:r w:rsidRPr="005D3945">
        <w:rPr>
          <w:rFonts w:eastAsia="Times New Roman" w:cs="Times New Roman"/>
          <w:szCs w:val="24"/>
        </w:rPr>
        <w:t xml:space="preserve"> regulatory swoop. They instead whittle away at them over time, refining their preferred approach as circumstances change and as they develop a more nuanced understanding of how best to proceed. That a first step might be tentative does not by itself support the notion that federal courts lack jurisdiction to determine whether that step conforms to law.</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lastRenderedPageBreak/>
        <w:t>And reducing domestic automobile emissions is hardly a tentative step. Even leaving aside the other greenhouse gases, the United States transportation sector emits an enormous quantity of carbon dioxide into the atmosphere—according to the MacCracken affidavit, more than 1.7 billion metric tons in 1999 alone. That accounts for more than 6% of worldwide carbon dioxide emissions.  To put this in perspective: Considering just emissions from the transportation sector, which represent less than one-third of this country's total carbon dioxide emissions, the United States would still rank as the third-largest emitter of carbon dioxide in the world, outpaced only by the European Union and China.</w:t>
      </w:r>
      <w:r w:rsidR="00B02285" w:rsidRPr="005D3945">
        <w:rPr>
          <w:rFonts w:eastAsia="Times New Roman" w:cs="Times New Roman"/>
          <w:szCs w:val="24"/>
        </w:rPr>
        <w:t xml:space="preserve">  </w:t>
      </w:r>
      <w:r w:rsidRPr="005D3945">
        <w:rPr>
          <w:rFonts w:eastAsia="Times New Roman" w:cs="Times New Roman"/>
          <w:szCs w:val="24"/>
        </w:rPr>
        <w:t>Judged by any standard, U.S. motor-vehicle emissions make a meaningful contribution to greenhouse gas concentrations and hence, according to petitioners, to global warming.</w:t>
      </w:r>
    </w:p>
    <w:p w:rsidR="00B02285" w:rsidRPr="005D3945" w:rsidRDefault="00B02285" w:rsidP="005D3945">
      <w:pPr>
        <w:shd w:val="clear" w:color="auto" w:fill="FFFFFF"/>
        <w:spacing w:after="0"/>
        <w:textAlignment w:val="baseline"/>
        <w:rPr>
          <w:rFonts w:eastAsia="Times New Roman" w:cs="Times New Roman"/>
          <w:szCs w:val="24"/>
        </w:rPr>
      </w:pPr>
    </w:p>
    <w:p w:rsidR="00B6306D" w:rsidRDefault="00B6306D" w:rsidP="005D3945">
      <w:pPr>
        <w:shd w:val="clear" w:color="auto" w:fill="FFFFFF"/>
        <w:spacing w:after="0"/>
        <w:textAlignment w:val="baseline"/>
        <w:rPr>
          <w:rFonts w:eastAsia="Times New Roman" w:cs="Times New Roman"/>
          <w:b/>
          <w:bCs/>
          <w:i/>
          <w:iCs/>
          <w:szCs w:val="24"/>
          <w:bdr w:val="none" w:sz="0" w:space="0" w:color="auto" w:frame="1"/>
        </w:rPr>
      </w:pPr>
      <w:r w:rsidRPr="005D3945">
        <w:rPr>
          <w:rFonts w:eastAsia="Times New Roman" w:cs="Times New Roman"/>
          <w:b/>
          <w:bCs/>
          <w:i/>
          <w:iCs/>
          <w:szCs w:val="24"/>
          <w:bdr w:val="none" w:sz="0" w:space="0" w:color="auto" w:frame="1"/>
        </w:rPr>
        <w:t>The Remedy</w:t>
      </w:r>
    </w:p>
    <w:p w:rsidR="00104B05" w:rsidRPr="005D3945" w:rsidRDefault="00104B05" w:rsidP="005D3945">
      <w:pPr>
        <w:shd w:val="clear" w:color="auto" w:fill="FFFFFF"/>
        <w:spacing w:after="0"/>
        <w:textAlignment w:val="baseline"/>
        <w:rPr>
          <w:rFonts w:eastAsia="Times New Roman" w:cs="Times New Roman"/>
          <w:b/>
          <w:bCs/>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While it may be true that regulating motor-vehicle emissions will not by itself </w:t>
      </w:r>
      <w:r w:rsidRPr="005D3945">
        <w:rPr>
          <w:rFonts w:eastAsia="Times New Roman" w:cs="Times New Roman"/>
          <w:i/>
          <w:iCs/>
          <w:szCs w:val="24"/>
          <w:bdr w:val="none" w:sz="0" w:space="0" w:color="auto" w:frame="1"/>
        </w:rPr>
        <w:t>reverse</w:t>
      </w:r>
      <w:r w:rsidRPr="005D3945">
        <w:rPr>
          <w:rFonts w:eastAsia="Times New Roman" w:cs="Times New Roman"/>
          <w:szCs w:val="24"/>
        </w:rPr>
        <w:t> global warming, it by no means follows that we lack jurisdiction to decide whether </w:t>
      </w:r>
      <w:r w:rsidRPr="005D3945">
        <w:rPr>
          <w:rFonts w:eastAsia="Times New Roman" w:cs="Times New Roman"/>
          <w:bCs/>
          <w:szCs w:val="24"/>
          <w:bdr w:val="none" w:sz="0" w:space="0" w:color="auto" w:frame="1"/>
        </w:rPr>
        <w:t>EPA</w:t>
      </w:r>
      <w:r w:rsidRPr="005D3945">
        <w:rPr>
          <w:rFonts w:eastAsia="Times New Roman" w:cs="Times New Roman"/>
          <w:szCs w:val="24"/>
        </w:rPr>
        <w:t> has a duty to take steps to </w:t>
      </w:r>
      <w:r w:rsidRPr="005D3945">
        <w:rPr>
          <w:rFonts w:eastAsia="Times New Roman" w:cs="Times New Roman"/>
          <w:i/>
          <w:iCs/>
          <w:szCs w:val="24"/>
          <w:bdr w:val="none" w:sz="0" w:space="0" w:color="auto" w:frame="1"/>
        </w:rPr>
        <w:t>slow</w:t>
      </w:r>
      <w:r w:rsidRPr="005D3945">
        <w:rPr>
          <w:rFonts w:eastAsia="Times New Roman" w:cs="Times New Roman"/>
          <w:szCs w:val="24"/>
        </w:rPr>
        <w:t> or </w:t>
      </w:r>
      <w:r w:rsidRPr="005D3945">
        <w:rPr>
          <w:rFonts w:eastAsia="Times New Roman" w:cs="Times New Roman"/>
          <w:i/>
          <w:iCs/>
          <w:szCs w:val="24"/>
          <w:bdr w:val="none" w:sz="0" w:space="0" w:color="auto" w:frame="1"/>
        </w:rPr>
        <w:t>reduce </w:t>
      </w:r>
      <w:r w:rsidRPr="005D3945">
        <w:rPr>
          <w:rFonts w:eastAsia="Times New Roman" w:cs="Times New Roman"/>
          <w:szCs w:val="24"/>
        </w:rPr>
        <w:t>it</w:t>
      </w:r>
      <w:r w:rsidR="00B02285" w:rsidRPr="005D3945">
        <w:rPr>
          <w:rFonts w:eastAsia="Times New Roman" w:cs="Times New Roman"/>
          <w:szCs w:val="24"/>
        </w:rPr>
        <w:t xml:space="preserve">.  </w:t>
      </w:r>
      <w:r w:rsidRPr="005D3945">
        <w:rPr>
          <w:rFonts w:eastAsia="Times New Roman" w:cs="Times New Roman"/>
          <w:szCs w:val="24"/>
        </w:rPr>
        <w:t>Because of the enormity of the potential consequences associated with manmade climate change, the fact that the effectiveness of a remedy might be delayed during the (relatively short) time it takes for a new motor-vehicle fleet to replace an older one is essentially irrelevant. Nor is it dispositive that developing countries such as China and India are poised to increase greenhouse gas emissions substantially over the next century: A reduction in domestic emissions would slow the pace of global emissions increases, no matter what happens elsewhere.</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02285"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w:t>
      </w:r>
    </w:p>
    <w:p w:rsidR="00B02285" w:rsidRPr="005D3945" w:rsidRDefault="00B02285" w:rsidP="005D3945">
      <w:pPr>
        <w:shd w:val="clear" w:color="auto" w:fill="FFFFFF"/>
        <w:spacing w:after="0"/>
        <w:textAlignment w:val="baseline"/>
        <w:rPr>
          <w:rFonts w:eastAsia="Times New Roman" w:cs="Times New Roman"/>
          <w:szCs w:val="24"/>
        </w:rPr>
      </w:pPr>
    </w:p>
    <w:p w:rsidR="00B02285"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In sum—at least according to petitioners' uncontested affidavits—the rise in sea levels associated with global warming has already harmed and will continue to harm Massachusetts. The risk of catastrophic harm, though remote, is nevertheless real. That risk would be reduced to some extent if petitioners received the relief they seek. We therefore hold that petitioners have standing to challenge </w:t>
      </w:r>
      <w:r w:rsidRPr="005D3945">
        <w:rPr>
          <w:rFonts w:eastAsia="Times New Roman" w:cs="Times New Roman"/>
          <w:bCs/>
          <w:szCs w:val="24"/>
          <w:bdr w:val="none" w:sz="0" w:space="0" w:color="auto" w:frame="1"/>
        </w:rPr>
        <w:t>EPA's</w:t>
      </w:r>
      <w:r w:rsidRPr="005D3945">
        <w:rPr>
          <w:rFonts w:eastAsia="Times New Roman" w:cs="Times New Roman"/>
          <w:szCs w:val="24"/>
        </w:rPr>
        <w:t> denial of their rulemaking petition.</w:t>
      </w:r>
    </w:p>
    <w:p w:rsidR="00B02285" w:rsidRPr="005D3945" w:rsidRDefault="00B02285" w:rsidP="005D3945">
      <w:pPr>
        <w:shd w:val="clear" w:color="auto" w:fill="FFFFFF"/>
        <w:spacing w:after="0"/>
        <w:textAlignment w:val="baseline"/>
        <w:rPr>
          <w:rFonts w:eastAsia="Times New Roman" w:cs="Times New Roman"/>
          <w:szCs w:val="24"/>
        </w:rPr>
      </w:pPr>
    </w:p>
    <w:p w:rsidR="00B02285" w:rsidRPr="005D3945" w:rsidRDefault="00B02285"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 xml:space="preserve">[On the merits, the Court then held that EPA wrongly </w:t>
      </w:r>
      <w:r w:rsidR="00104B05">
        <w:rPr>
          <w:rFonts w:eastAsia="Times New Roman" w:cs="Times New Roman"/>
          <w:szCs w:val="24"/>
        </w:rPr>
        <w:t>refused to regulate greenhouse emissions</w:t>
      </w:r>
      <w:r w:rsidRPr="005D3945">
        <w:rPr>
          <w:rFonts w:eastAsia="Times New Roman" w:cs="Times New Roman"/>
          <w:szCs w:val="24"/>
        </w:rPr>
        <w:t>.]</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Chief Justice </w:t>
      </w:r>
      <w:hyperlink r:id="rId26" w:history="1">
        <w:r w:rsidRPr="005D3945">
          <w:rPr>
            <w:rFonts w:eastAsia="Times New Roman" w:cs="Times New Roman"/>
            <w:szCs w:val="24"/>
            <w:bdr w:val="none" w:sz="0" w:space="0" w:color="auto" w:frame="1"/>
          </w:rPr>
          <w:t>ROBERTS</w:t>
        </w:r>
      </w:hyperlink>
      <w:r w:rsidRPr="005D3945">
        <w:rPr>
          <w:rFonts w:eastAsia="Times New Roman" w:cs="Times New Roman"/>
          <w:szCs w:val="24"/>
        </w:rPr>
        <w:t>, with whom Justice </w:t>
      </w:r>
      <w:hyperlink r:id="rId27" w:history="1">
        <w:r w:rsidRPr="005D3945">
          <w:rPr>
            <w:rFonts w:eastAsia="Times New Roman" w:cs="Times New Roman"/>
            <w:szCs w:val="24"/>
            <w:bdr w:val="none" w:sz="0" w:space="0" w:color="auto" w:frame="1"/>
          </w:rPr>
          <w:t>SCALIA</w:t>
        </w:r>
      </w:hyperlink>
      <w:r w:rsidRPr="005D3945">
        <w:rPr>
          <w:rFonts w:eastAsia="Times New Roman" w:cs="Times New Roman"/>
          <w:szCs w:val="24"/>
        </w:rPr>
        <w:t>, Justice </w:t>
      </w:r>
      <w:hyperlink r:id="rId28" w:history="1">
        <w:r w:rsidRPr="005D3945">
          <w:rPr>
            <w:rFonts w:eastAsia="Times New Roman" w:cs="Times New Roman"/>
            <w:szCs w:val="24"/>
            <w:bdr w:val="none" w:sz="0" w:space="0" w:color="auto" w:frame="1"/>
          </w:rPr>
          <w:t>THOMAS</w:t>
        </w:r>
      </w:hyperlink>
      <w:r w:rsidRPr="005D3945">
        <w:rPr>
          <w:rFonts w:eastAsia="Times New Roman" w:cs="Times New Roman"/>
          <w:szCs w:val="24"/>
        </w:rPr>
        <w:t>, and Justice </w:t>
      </w:r>
      <w:hyperlink r:id="rId29" w:history="1">
        <w:r w:rsidRPr="005D3945">
          <w:rPr>
            <w:rFonts w:eastAsia="Times New Roman" w:cs="Times New Roman"/>
            <w:szCs w:val="24"/>
            <w:bdr w:val="none" w:sz="0" w:space="0" w:color="auto" w:frame="1"/>
          </w:rPr>
          <w:t>ALITO</w:t>
        </w:r>
      </w:hyperlink>
      <w:r w:rsidRPr="005D3945">
        <w:rPr>
          <w:rFonts w:eastAsia="Times New Roman" w:cs="Times New Roman"/>
          <w:szCs w:val="24"/>
        </w:rPr>
        <w:t> join, dissenting.</w:t>
      </w:r>
    </w:p>
    <w:p w:rsidR="005D3945" w:rsidRPr="005D3945" w:rsidRDefault="005D394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Global warming may be a “crisis,” even “the most pressing environmental problem of our time.” Indeed, it may ultimately affect nearly everyone on the planet in some potentially adverse way, and it may be that governments have done too little to address it. It is not a problem, however, that has escaped the attention of policymakers in the Executive and Legislative </w:t>
      </w:r>
      <w:r w:rsidRPr="005D3945">
        <w:rPr>
          <w:rFonts w:eastAsia="Times New Roman" w:cs="Times New Roman"/>
          <w:szCs w:val="24"/>
        </w:rPr>
        <w:lastRenderedPageBreak/>
        <w:t>Branches of our Government, who continue to consider regulatory, legislative, and treaty-based means of addressing global climate change.</w:t>
      </w:r>
    </w:p>
    <w:p w:rsidR="00B02285" w:rsidRPr="005D3945" w:rsidRDefault="00B02285"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Apparently dissatisfied with the pace of progress on this issue in the elected branches, petitioners have come to the courts claiming broad-ranging injury, and attempting to tie that injury to the Government's alleged failure to comply with a rather narrow statutory provision. I would reject these challenges as </w:t>
      </w:r>
      <w:proofErr w:type="spellStart"/>
      <w:r w:rsidRPr="005D3945">
        <w:rPr>
          <w:rFonts w:eastAsia="Times New Roman" w:cs="Times New Roman"/>
          <w:szCs w:val="24"/>
        </w:rPr>
        <w:t>nonjusticiable</w:t>
      </w:r>
      <w:proofErr w:type="spellEnd"/>
      <w:r w:rsidRPr="005D3945">
        <w:rPr>
          <w:rFonts w:eastAsia="Times New Roman" w:cs="Times New Roman"/>
          <w:szCs w:val="24"/>
        </w:rPr>
        <w:t>. Such a conclusion involves no judgment on whether global warming exists, what causes it, or the extent of the problem. Nor does it render petitioners without recourse. This Court's standing jurisprudence simply recognizes that redress of grievances of the sort at issue here “is the function of Congress and the Chief Executive,” not the federal courts. </w:t>
      </w:r>
      <w:hyperlink r:id="rId30" w:history="1">
        <w:proofErr w:type="gramStart"/>
        <w:r w:rsidRPr="005D3945">
          <w:rPr>
            <w:rFonts w:eastAsia="Times New Roman" w:cs="Times New Roman"/>
            <w:i/>
            <w:iCs/>
            <w:szCs w:val="24"/>
            <w:bdr w:val="none" w:sz="0" w:space="0" w:color="auto" w:frame="1"/>
          </w:rPr>
          <w:t>Lujan v. Defenders of Wildlife,</w:t>
        </w:r>
        <w:r w:rsidRPr="005D3945">
          <w:rPr>
            <w:rFonts w:eastAsia="Times New Roman" w:cs="Times New Roman"/>
            <w:szCs w:val="24"/>
            <w:bdr w:val="none" w:sz="0" w:space="0" w:color="auto" w:frame="1"/>
          </w:rPr>
          <w:t> 504 U.S. 555, 576 (1992)</w:t>
        </w:r>
      </w:hyperlink>
      <w:r w:rsidRPr="005D3945">
        <w:rPr>
          <w:rFonts w:eastAsia="Times New Roman" w:cs="Times New Roman"/>
          <w:szCs w:val="24"/>
        </w:rPr>
        <w:t>.</w:t>
      </w:r>
      <w:proofErr w:type="gramEnd"/>
      <w:r w:rsidRPr="005D3945">
        <w:rPr>
          <w:rFonts w:eastAsia="Times New Roman" w:cs="Times New Roman"/>
          <w:szCs w:val="24"/>
        </w:rPr>
        <w:t xml:space="preserve"> I would vacate the judgment</w:t>
      </w:r>
      <w:r w:rsidR="00B02285" w:rsidRPr="005D3945">
        <w:rPr>
          <w:rFonts w:eastAsia="Times New Roman" w:cs="Times New Roman"/>
          <w:szCs w:val="24"/>
        </w:rPr>
        <w:t xml:space="preserve"> </w:t>
      </w:r>
      <w:r w:rsidRPr="005D3945">
        <w:rPr>
          <w:rFonts w:eastAsia="Times New Roman" w:cs="Times New Roman"/>
          <w:szCs w:val="24"/>
        </w:rPr>
        <w:t>below and remand for dismissal of the petitions for review.</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jc w:val="center"/>
        <w:textAlignment w:val="baseline"/>
        <w:rPr>
          <w:rFonts w:eastAsia="Times New Roman" w:cs="Times New Roman"/>
          <w:b/>
          <w:bCs/>
          <w:szCs w:val="24"/>
        </w:rPr>
      </w:pPr>
      <w:r w:rsidRPr="005D3945">
        <w:rPr>
          <w:rFonts w:eastAsia="Times New Roman" w:cs="Times New Roman"/>
          <w:b/>
          <w:bCs/>
          <w:caps/>
          <w:szCs w:val="24"/>
          <w:bdr w:val="none" w:sz="0" w:space="0" w:color="auto" w:frame="1"/>
        </w:rPr>
        <w:t>I</w:t>
      </w:r>
    </w:p>
    <w:p w:rsidR="00B6306D" w:rsidRPr="005D3945" w:rsidRDefault="00B6306D" w:rsidP="00104B05">
      <w:pPr>
        <w:shd w:val="clear" w:color="auto" w:fill="FFFFFF"/>
        <w:spacing w:after="0"/>
        <w:ind w:firstLine="720"/>
        <w:textAlignment w:val="baseline"/>
        <w:rPr>
          <w:rFonts w:eastAsia="Times New Roman" w:cs="Times New Roman"/>
          <w:szCs w:val="24"/>
          <w:u w:val="single"/>
          <w:bdr w:val="none" w:sz="0" w:space="0" w:color="auto" w:frame="1"/>
        </w:rPr>
      </w:pPr>
      <w:r w:rsidRPr="005D3945">
        <w:rPr>
          <w:rFonts w:eastAsia="Times New Roman" w:cs="Times New Roman"/>
          <w:szCs w:val="24"/>
        </w:rPr>
        <w:t>Article III, § 2, of the Constitution limits the federal judicial power to the adjudication o</w:t>
      </w:r>
      <w:r w:rsidR="00EB179E" w:rsidRPr="005D3945">
        <w:rPr>
          <w:rFonts w:eastAsia="Times New Roman" w:cs="Times New Roman"/>
          <w:szCs w:val="24"/>
        </w:rPr>
        <w:t xml:space="preserve">f “Cases” and “Controversies.” </w:t>
      </w:r>
      <w:r w:rsidRPr="005D3945">
        <w:rPr>
          <w:rFonts w:eastAsia="Times New Roman" w:cs="Times New Roman"/>
          <w:szCs w:val="24"/>
        </w:rPr>
        <w:t>If a dispute is not a proper case or controversy, the courts have no business deciding it, or expounding the law in the course of doing so. Standing to sue is part of the common understanding of what it takes to make a justiciable case, and has been described as “an essential and unchanging part of the case-or-controver</w:t>
      </w:r>
      <w:r w:rsidR="00EB179E" w:rsidRPr="005D3945">
        <w:rPr>
          <w:rFonts w:eastAsia="Times New Roman" w:cs="Times New Roman"/>
          <w:szCs w:val="24"/>
        </w:rPr>
        <w:t xml:space="preserve">sy requirement of Article III, </w:t>
      </w:r>
      <w:r w:rsidRPr="005D3945">
        <w:rPr>
          <w:rFonts w:eastAsia="Times New Roman" w:cs="Times New Roman"/>
          <w:i/>
          <w:iCs/>
          <w:szCs w:val="24"/>
          <w:bdr w:val="none" w:sz="0" w:space="0" w:color="auto" w:frame="1"/>
        </w:rPr>
        <w:t>Defenders of Wildlife, supra</w:t>
      </w:r>
      <w:r w:rsidRPr="00104B05">
        <w:rPr>
          <w:rFonts w:eastAsia="Times New Roman" w:cs="Times New Roman"/>
          <w:i/>
          <w:iCs/>
          <w:szCs w:val="24"/>
          <w:bdr w:val="none" w:sz="0" w:space="0" w:color="auto" w:frame="1"/>
        </w:rPr>
        <w:t>,</w:t>
      </w:r>
      <w:r w:rsidR="00EB179E" w:rsidRPr="00104B05">
        <w:rPr>
          <w:rFonts w:eastAsia="Times New Roman" w:cs="Times New Roman"/>
          <w:szCs w:val="24"/>
          <w:bdr w:val="none" w:sz="0" w:space="0" w:color="auto" w:frame="1"/>
        </w:rPr>
        <w:t> at 560.</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Our modern framework for addressing standing is familiar: “A plaintiff must allege personal injury fairly traceable to the defendant's allegedly unlawful conduct and likely to be redressed by the requested relief.” </w:t>
      </w:r>
      <w:r w:rsidR="00104B05">
        <w:rPr>
          <w:rFonts w:eastAsia="Times New Roman" w:cs="Times New Roman"/>
          <w:szCs w:val="24"/>
        </w:rPr>
        <w:t xml:space="preserve"> </w:t>
      </w:r>
      <w:hyperlink r:id="rId31" w:history="1">
        <w:proofErr w:type="gramStart"/>
        <w:r w:rsidRPr="005D3945">
          <w:rPr>
            <w:rFonts w:eastAsia="Times New Roman" w:cs="Times New Roman"/>
            <w:i/>
            <w:iCs/>
            <w:szCs w:val="24"/>
            <w:bdr w:val="none" w:sz="0" w:space="0" w:color="auto" w:frame="1"/>
          </w:rPr>
          <w:t>Allen v. Wright,</w:t>
        </w:r>
        <w:r w:rsidRPr="005D3945">
          <w:rPr>
            <w:rFonts w:eastAsia="Times New Roman" w:cs="Times New Roman"/>
            <w:szCs w:val="24"/>
            <w:bdr w:val="none" w:sz="0" w:space="0" w:color="auto" w:frame="1"/>
          </w:rPr>
          <w:t> 468 U.S. 737, 751 (1984)</w:t>
        </w:r>
      </w:hyperlink>
      <w:r w:rsidRPr="005D3945">
        <w:rPr>
          <w:rFonts w:eastAsia="Times New Roman" w:cs="Times New Roman"/>
          <w:szCs w:val="24"/>
        </w:rPr>
        <w:t>.</w:t>
      </w:r>
      <w:proofErr w:type="gramEnd"/>
      <w:r w:rsidRPr="005D3945">
        <w:rPr>
          <w:rFonts w:eastAsia="Times New Roman" w:cs="Times New Roman"/>
          <w:szCs w:val="24"/>
        </w:rPr>
        <w:t xml:space="preserve"> Applying that standard here, petitioners bear the burden of alleging an injury that is fairly traceable to the Environmental Protection Agency's failure to promulgate new motor vehicle greenhouse gas emission standards, and that is likely to be redressed by the prospective issuance of such standards.</w:t>
      </w:r>
    </w:p>
    <w:p w:rsidR="00EB179E" w:rsidRPr="005D3945" w:rsidRDefault="00EB179E" w:rsidP="005D3945">
      <w:pPr>
        <w:shd w:val="clear" w:color="auto" w:fill="FFFFFF"/>
        <w:spacing w:after="0"/>
        <w:textAlignment w:val="baseline"/>
        <w:rPr>
          <w:rFonts w:eastAsia="Times New Roman" w:cs="Times New Roman"/>
          <w:szCs w:val="24"/>
        </w:rPr>
      </w:pPr>
    </w:p>
    <w:p w:rsidR="00EB179E"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Before determining whether petitioners can meet this familiar test, however, the Court changes the rules. It asserts that “States are not normal litigants for the purposes of invoking federal jurisdiction,” and that given “Massachusetts' stake in protecting its quasi-sovereign interests, the Commonwealth is entitled to </w:t>
      </w:r>
      <w:r w:rsidRPr="005D3945">
        <w:rPr>
          <w:rFonts w:eastAsia="Times New Roman" w:cs="Times New Roman"/>
          <w:i/>
          <w:iCs/>
          <w:szCs w:val="24"/>
          <w:bdr w:val="none" w:sz="0" w:space="0" w:color="auto" w:frame="1"/>
        </w:rPr>
        <w:t>special solicitude</w:t>
      </w:r>
      <w:r w:rsidRPr="005D3945">
        <w:rPr>
          <w:rFonts w:eastAsia="Times New Roman" w:cs="Times New Roman"/>
          <w:szCs w:val="24"/>
        </w:rPr>
        <w:t> in our standing analysis.” </w:t>
      </w:r>
      <w:r w:rsidRPr="005D3945">
        <w:rPr>
          <w:rFonts w:eastAsia="Times New Roman" w:cs="Times New Roman"/>
          <w:i/>
          <w:iCs/>
          <w:szCs w:val="24"/>
          <w:bdr w:val="none" w:sz="0" w:space="0" w:color="auto" w:frame="1"/>
        </w:rPr>
        <w:t>Ante,</w:t>
      </w:r>
      <w:r w:rsidRPr="005D3945">
        <w:rPr>
          <w:rFonts w:eastAsia="Times New Roman" w:cs="Times New Roman"/>
          <w:szCs w:val="24"/>
        </w:rPr>
        <w:t> at 1454, 1455 (emphasis added).</w:t>
      </w:r>
      <w:r w:rsidR="00104B05">
        <w:rPr>
          <w:rFonts w:eastAsia="Times New Roman" w:cs="Times New Roman"/>
          <w:szCs w:val="24"/>
        </w:rPr>
        <w:t xml:space="preserve"> </w:t>
      </w:r>
      <w:r w:rsidRPr="005D3945">
        <w:rPr>
          <w:rFonts w:eastAsia="Times New Roman" w:cs="Times New Roman"/>
          <w:szCs w:val="24"/>
        </w:rPr>
        <w:t xml:space="preserve">Relaxing Article III standing requirements because asserted injuries are pressed by a State, however, has no basis in our jurisprudence, and support for any such “special solicitude” is conspicuously absent from the Court's opinion. </w:t>
      </w:r>
      <w:r w:rsidR="00EB179E" w:rsidRPr="005D3945">
        <w:rPr>
          <w:rFonts w:eastAsia="Times New Roman" w:cs="Times New Roman"/>
          <w:szCs w:val="24"/>
        </w:rPr>
        <w:t>…</w:t>
      </w:r>
    </w:p>
    <w:p w:rsidR="00EB179E" w:rsidRPr="005D3945" w:rsidRDefault="00EB179E" w:rsidP="005D3945">
      <w:pPr>
        <w:shd w:val="clear" w:color="auto" w:fill="FFFFFF"/>
        <w:spacing w:after="0"/>
        <w:textAlignment w:val="baseline"/>
        <w:rPr>
          <w:rFonts w:eastAsia="Times New Roman" w:cs="Times New Roman"/>
          <w:szCs w:val="24"/>
        </w:rPr>
      </w:pPr>
    </w:p>
    <w:p w:rsidR="00EB179E"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The Court has to go back a full century in an attempt to justify its novel standing rule, but even there it comes up short. The Court's analysis hinges on </w:t>
      </w:r>
      <w:hyperlink r:id="rId32" w:history="1">
        <w:r w:rsidRPr="005D3945">
          <w:rPr>
            <w:rFonts w:eastAsia="Times New Roman" w:cs="Times New Roman"/>
            <w:i/>
            <w:iCs/>
            <w:szCs w:val="24"/>
            <w:bdr w:val="none" w:sz="0" w:space="0" w:color="auto" w:frame="1"/>
          </w:rPr>
          <w:t>Georgia v. Tennessee Copper Co.</w:t>
        </w:r>
        <w:r w:rsidRPr="00104B05">
          <w:rPr>
            <w:rFonts w:eastAsia="Times New Roman" w:cs="Times New Roman"/>
            <w:i/>
            <w:iCs/>
            <w:szCs w:val="24"/>
            <w:bdr w:val="none" w:sz="0" w:space="0" w:color="auto" w:frame="1"/>
          </w:rPr>
          <w:t>,</w:t>
        </w:r>
        <w:r w:rsidRPr="00104B05">
          <w:rPr>
            <w:rFonts w:eastAsia="Times New Roman" w:cs="Times New Roman"/>
            <w:szCs w:val="24"/>
            <w:bdr w:val="none" w:sz="0" w:space="0" w:color="auto" w:frame="1"/>
          </w:rPr>
          <w:t> 206 U.S. 230 (1907)</w:t>
        </w:r>
      </w:hyperlink>
      <w:r w:rsidRPr="005D3945">
        <w:rPr>
          <w:rFonts w:eastAsia="Times New Roman" w:cs="Times New Roman"/>
          <w:szCs w:val="24"/>
        </w:rPr>
        <w:t xml:space="preserve">—a case that did indeed draw a distinction between a State and private </w:t>
      </w:r>
      <w:r w:rsidRPr="005D3945">
        <w:rPr>
          <w:rFonts w:eastAsia="Times New Roman" w:cs="Times New Roman"/>
          <w:szCs w:val="24"/>
        </w:rPr>
        <w:lastRenderedPageBreak/>
        <w:t>litigants, but solely with respect to available remedies. The case had nothing to do with Article III standing.</w:t>
      </w:r>
      <w:r w:rsidR="00104B05">
        <w:rPr>
          <w:rFonts w:eastAsia="Times New Roman" w:cs="Times New Roman"/>
          <w:szCs w:val="24"/>
        </w:rPr>
        <w:t xml:space="preserve"> </w:t>
      </w:r>
      <w:r w:rsidR="00EB179E" w:rsidRPr="005D3945">
        <w:rPr>
          <w:rFonts w:eastAsia="Times New Roman" w:cs="Times New Roman"/>
          <w:szCs w:val="24"/>
        </w:rPr>
        <w:t>…</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104B05">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In contrast to the present case, there was no question in </w:t>
      </w:r>
      <w:hyperlink r:id="rId33" w:history="1">
        <w:r w:rsidRPr="005D3945">
          <w:rPr>
            <w:rFonts w:eastAsia="Times New Roman" w:cs="Times New Roman"/>
            <w:i/>
            <w:iCs/>
            <w:szCs w:val="24"/>
            <w:bdr w:val="none" w:sz="0" w:space="0" w:color="auto" w:frame="1"/>
          </w:rPr>
          <w:t>Tennessee Copper </w:t>
        </w:r>
      </w:hyperlink>
      <w:r w:rsidRPr="005D3945">
        <w:rPr>
          <w:rFonts w:eastAsia="Times New Roman" w:cs="Times New Roman"/>
          <w:szCs w:val="24"/>
        </w:rPr>
        <w:t>about Article III injury</w:t>
      </w:r>
      <w:r w:rsidR="00EB179E" w:rsidRPr="005D3945">
        <w:rPr>
          <w:rFonts w:eastAsia="Times New Roman" w:cs="Times New Roman"/>
          <w:szCs w:val="24"/>
        </w:rPr>
        <w:t xml:space="preserve">…. </w:t>
      </w:r>
      <w:hyperlink r:id="rId34" w:history="1">
        <w:r w:rsidRPr="005D3945">
          <w:rPr>
            <w:rFonts w:eastAsia="Times New Roman" w:cs="Times New Roman"/>
            <w:i/>
            <w:iCs/>
            <w:szCs w:val="24"/>
            <w:bdr w:val="none" w:sz="0" w:space="0" w:color="auto" w:frame="1"/>
          </w:rPr>
          <w:t>Tennessee Copper</w:t>
        </w:r>
      </w:hyperlink>
      <w:r w:rsidRPr="005D3945">
        <w:rPr>
          <w:rFonts w:eastAsia="Times New Roman" w:cs="Times New Roman"/>
          <w:szCs w:val="24"/>
        </w:rPr>
        <w:t> has since stood for nothing more than a State's right, in an original jurisdiction action, to sue in a representative capacity as </w:t>
      </w:r>
      <w:proofErr w:type="spellStart"/>
      <w:r w:rsidRPr="005D3945">
        <w:rPr>
          <w:rFonts w:eastAsia="Times New Roman" w:cs="Times New Roman"/>
          <w:i/>
          <w:iCs/>
          <w:szCs w:val="24"/>
          <w:bdr w:val="none" w:sz="0" w:space="0" w:color="auto" w:frame="1"/>
        </w:rPr>
        <w:t>parens</w:t>
      </w:r>
      <w:proofErr w:type="spellEnd"/>
      <w:r w:rsidRPr="005D3945">
        <w:rPr>
          <w:rFonts w:eastAsia="Times New Roman" w:cs="Times New Roman"/>
          <w:i/>
          <w:iCs/>
          <w:szCs w:val="24"/>
          <w:bdr w:val="none" w:sz="0" w:space="0" w:color="auto" w:frame="1"/>
        </w:rPr>
        <w:t xml:space="preserve"> </w:t>
      </w:r>
      <w:proofErr w:type="spellStart"/>
      <w:r w:rsidRPr="005D3945">
        <w:rPr>
          <w:rFonts w:eastAsia="Times New Roman" w:cs="Times New Roman"/>
          <w:i/>
          <w:iCs/>
          <w:szCs w:val="24"/>
          <w:bdr w:val="none" w:sz="0" w:space="0" w:color="auto" w:frame="1"/>
        </w:rPr>
        <w:t>patriae</w:t>
      </w:r>
      <w:proofErr w:type="spellEnd"/>
      <w:r w:rsidR="00EB179E" w:rsidRPr="005D3945">
        <w:rPr>
          <w:rFonts w:eastAsia="Times New Roman" w:cs="Times New Roman"/>
          <w:szCs w:val="24"/>
        </w:rPr>
        <w:t xml:space="preserve"> [for private landholders]. …</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jc w:val="center"/>
        <w:textAlignment w:val="baseline"/>
        <w:rPr>
          <w:rFonts w:eastAsia="Times New Roman" w:cs="Times New Roman"/>
          <w:b/>
          <w:bCs/>
          <w:szCs w:val="24"/>
        </w:rPr>
      </w:pPr>
      <w:r w:rsidRPr="005D3945">
        <w:rPr>
          <w:rFonts w:eastAsia="Times New Roman" w:cs="Times New Roman"/>
          <w:b/>
          <w:bCs/>
          <w:caps/>
          <w:szCs w:val="24"/>
          <w:bdr w:val="none" w:sz="0" w:space="0" w:color="auto" w:frame="1"/>
        </w:rPr>
        <w:t>II</w:t>
      </w: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It is not at all clear how the Court's “special solicitude” for Massachusetts plays out in the standing analysis, except as an implicit concession that petitioners cannot establish standing on traditional terms. But the status of Massachusetts as a State cannot compensate for petitioners' failure to demonstrate injury in fact, causation, and redressability.</w:t>
      </w:r>
    </w:p>
    <w:p w:rsidR="00EB179E" w:rsidRPr="005D3945" w:rsidRDefault="00EB179E" w:rsidP="005D3945">
      <w:pPr>
        <w:shd w:val="clear" w:color="auto" w:fill="FFFFFF"/>
        <w:spacing w:after="0"/>
        <w:textAlignment w:val="baseline"/>
        <w:rPr>
          <w:rFonts w:eastAsia="Times New Roman" w:cs="Times New Roman"/>
          <w:szCs w:val="24"/>
        </w:rPr>
      </w:pPr>
    </w:p>
    <w:p w:rsidR="00EB179E"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When the Court actually applies the three-part test, it focuses </w:t>
      </w:r>
      <w:r w:rsidR="00EB179E" w:rsidRPr="005D3945">
        <w:rPr>
          <w:rFonts w:eastAsia="Times New Roman" w:cs="Times New Roman"/>
          <w:szCs w:val="24"/>
        </w:rPr>
        <w:t xml:space="preserve">… </w:t>
      </w:r>
      <w:r w:rsidRPr="005D3945">
        <w:rPr>
          <w:rFonts w:eastAsia="Times New Roman" w:cs="Times New Roman"/>
          <w:szCs w:val="24"/>
        </w:rPr>
        <w:t>on the Commonwealth's asserted loss of coastal land as the injury in fact. If petitioners rely on loss of land as the Article III injury, however, they must ground the rest of the standing analysis in that specific injury. That alleged injury must be “concrete and particular</w:t>
      </w:r>
      <w:r w:rsidR="00EB179E" w:rsidRPr="005D3945">
        <w:rPr>
          <w:rFonts w:eastAsia="Times New Roman" w:cs="Times New Roman"/>
          <w:szCs w:val="24"/>
        </w:rPr>
        <w:t xml:space="preserve">ized,” </w:t>
      </w:r>
      <w:hyperlink r:id="rId35" w:history="1">
        <w:r w:rsidRPr="005D3945">
          <w:rPr>
            <w:rFonts w:eastAsia="Times New Roman" w:cs="Times New Roman"/>
            <w:i/>
            <w:iCs/>
            <w:szCs w:val="24"/>
            <w:bdr w:val="none" w:sz="0" w:space="0" w:color="auto" w:frame="1"/>
          </w:rPr>
          <w:t>Defenders of Wildlife,</w:t>
        </w:r>
        <w:r w:rsidRPr="005D3945">
          <w:rPr>
            <w:rFonts w:eastAsia="Times New Roman" w:cs="Times New Roman"/>
            <w:szCs w:val="24"/>
            <w:bdr w:val="none" w:sz="0" w:space="0" w:color="auto" w:frame="1"/>
          </w:rPr>
          <w:t> 504 U.S., at 560,</w:t>
        </w:r>
      </w:hyperlink>
      <w:r w:rsidRPr="005D3945">
        <w:rPr>
          <w:rFonts w:eastAsia="Times New Roman" w:cs="Times New Roman"/>
          <w:szCs w:val="24"/>
        </w:rPr>
        <w:t> and “distinct and palpable,”</w:t>
      </w:r>
      <w:r w:rsidRPr="00D255E1">
        <w:rPr>
          <w:rFonts w:eastAsia="Times New Roman" w:cs="Times New Roman"/>
          <w:szCs w:val="24"/>
        </w:rPr>
        <w:t> </w:t>
      </w:r>
      <w:hyperlink r:id="rId36" w:history="1">
        <w:r w:rsidRPr="00D255E1">
          <w:rPr>
            <w:rFonts w:eastAsia="Times New Roman" w:cs="Times New Roman"/>
            <w:i/>
            <w:iCs/>
            <w:szCs w:val="24"/>
            <w:bdr w:val="none" w:sz="0" w:space="0" w:color="auto" w:frame="1"/>
          </w:rPr>
          <w:t>Allen,</w:t>
        </w:r>
        <w:r w:rsidRPr="00D255E1">
          <w:rPr>
            <w:rFonts w:eastAsia="Times New Roman" w:cs="Times New Roman"/>
            <w:szCs w:val="24"/>
            <w:bdr w:val="none" w:sz="0" w:space="0" w:color="auto" w:frame="1"/>
          </w:rPr>
          <w:t> 468 U.S., at 751</w:t>
        </w:r>
      </w:hyperlink>
      <w:r w:rsidRPr="005D3945">
        <w:rPr>
          <w:rFonts w:eastAsia="Times New Roman" w:cs="Times New Roman"/>
          <w:szCs w:val="24"/>
        </w:rPr>
        <w:t>. Central to this concept of “particularized” injury is the requirement that a plaintiff be affected in a “personal and individual way,” </w:t>
      </w:r>
      <w:hyperlink r:id="rId37" w:history="1">
        <w:r w:rsidRPr="00D255E1">
          <w:rPr>
            <w:rFonts w:eastAsia="Times New Roman" w:cs="Times New Roman"/>
            <w:i/>
            <w:iCs/>
            <w:szCs w:val="24"/>
            <w:bdr w:val="none" w:sz="0" w:space="0" w:color="auto" w:frame="1"/>
          </w:rPr>
          <w:t>Defenders of Wildlife,</w:t>
        </w:r>
        <w:r w:rsidRPr="00D255E1">
          <w:rPr>
            <w:rFonts w:eastAsia="Times New Roman" w:cs="Times New Roman"/>
            <w:szCs w:val="24"/>
            <w:bdr w:val="none" w:sz="0" w:space="0" w:color="auto" w:frame="1"/>
          </w:rPr>
          <w:t xml:space="preserve">504 U.S., at 560, n. 1, </w:t>
        </w:r>
      </w:hyperlink>
      <w:r w:rsidRPr="00D255E1">
        <w:rPr>
          <w:rFonts w:eastAsia="Times New Roman" w:cs="Times New Roman"/>
          <w:szCs w:val="24"/>
        </w:rPr>
        <w:t>and</w:t>
      </w:r>
      <w:r w:rsidRPr="005D3945">
        <w:rPr>
          <w:rFonts w:eastAsia="Times New Roman" w:cs="Times New Roman"/>
          <w:szCs w:val="24"/>
        </w:rPr>
        <w:t xml:space="preserve"> seek relief that “directly and tangibly benefits him” in a manner distinct from its impact on “the public at large</w:t>
      </w:r>
      <w:r w:rsidRPr="00D255E1">
        <w:rPr>
          <w:rFonts w:eastAsia="Times New Roman" w:cs="Times New Roman"/>
          <w:szCs w:val="24"/>
        </w:rPr>
        <w:t>,” </w:t>
      </w:r>
      <w:hyperlink r:id="rId38" w:history="1">
        <w:r w:rsidRPr="00D255E1">
          <w:rPr>
            <w:rFonts w:eastAsia="Times New Roman" w:cs="Times New Roman"/>
            <w:i/>
            <w:iCs/>
            <w:szCs w:val="24"/>
            <w:bdr w:val="none" w:sz="0" w:space="0" w:color="auto" w:frame="1"/>
          </w:rPr>
          <w:t>id.,</w:t>
        </w:r>
        <w:r w:rsidRPr="00D255E1">
          <w:rPr>
            <w:rFonts w:eastAsia="Times New Roman" w:cs="Times New Roman"/>
            <w:szCs w:val="24"/>
            <w:bdr w:val="none" w:sz="0" w:space="0" w:color="auto" w:frame="1"/>
          </w:rPr>
          <w:t> at 573–574.</w:t>
        </w:r>
      </w:hyperlink>
      <w:r w:rsidRPr="005D3945">
        <w:rPr>
          <w:rFonts w:eastAsia="Times New Roman" w:cs="Times New Roman"/>
          <w:szCs w:val="24"/>
        </w:rPr>
        <w:t> </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The very concept of global warming seems inconsistent with this particularization requirement. Global warming is a phenomenon harmful to humanity at </w:t>
      </w:r>
      <w:proofErr w:type="gramStart"/>
      <w:r w:rsidRPr="005D3945">
        <w:rPr>
          <w:rFonts w:eastAsia="Times New Roman" w:cs="Times New Roman"/>
          <w:szCs w:val="24"/>
        </w:rPr>
        <w:t>large,</w:t>
      </w:r>
      <w:proofErr w:type="gramEnd"/>
      <w:r w:rsidR="00EB179E" w:rsidRPr="005D3945">
        <w:rPr>
          <w:rFonts w:eastAsia="Times New Roman" w:cs="Times New Roman"/>
          <w:szCs w:val="24"/>
        </w:rPr>
        <w:t xml:space="preserve"> </w:t>
      </w:r>
      <w:r w:rsidRPr="005D3945">
        <w:rPr>
          <w:rFonts w:eastAsia="Times New Roman" w:cs="Times New Roman"/>
          <w:szCs w:val="24"/>
        </w:rPr>
        <w:t>and concurring in judgment), and the redress petitioners seek is focused no more on them than on the public generally—it is literally to change the atmosphere around the world</w:t>
      </w:r>
      <w:r w:rsidR="00D255E1">
        <w:rPr>
          <w:rFonts w:eastAsia="Times New Roman" w:cs="Times New Roman"/>
          <w:szCs w:val="24"/>
        </w:rPr>
        <w:t>….</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If petitioners' particularized injury is loss of coastal land, it is also that injury that must be “actual or imminent, not conjectural or hypothetical</w:t>
      </w:r>
      <w:r w:rsidR="00EB179E" w:rsidRPr="005D3945">
        <w:rPr>
          <w:rFonts w:eastAsia="Times New Roman" w:cs="Times New Roman"/>
          <w:szCs w:val="24"/>
        </w:rPr>
        <w:t>,</w:t>
      </w:r>
      <w:r w:rsidRPr="005D3945">
        <w:rPr>
          <w:rFonts w:eastAsia="Times New Roman" w:cs="Times New Roman"/>
          <w:szCs w:val="24"/>
        </w:rPr>
        <w:t>” “real and immediate,” and “certainly impending</w:t>
      </w:r>
      <w:r w:rsidR="00EB179E" w:rsidRPr="005D3945">
        <w:rPr>
          <w:rFonts w:eastAsia="Times New Roman" w:cs="Times New Roman"/>
          <w:szCs w:val="24"/>
        </w:rPr>
        <w:t>.</w:t>
      </w:r>
      <w:r w:rsidRPr="005D3945">
        <w:rPr>
          <w:rFonts w:eastAsia="Times New Roman" w:cs="Times New Roman"/>
          <w:szCs w:val="24"/>
        </w:rPr>
        <w:t>” </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As to “actual” injury, the Court observes that “global sea levels rose somewhere between 10 and 20 centimeters over the 20th century as a result of global warming” and that “[t]</w:t>
      </w:r>
      <w:proofErr w:type="spellStart"/>
      <w:r w:rsidRPr="005D3945">
        <w:rPr>
          <w:rFonts w:eastAsia="Times New Roman" w:cs="Times New Roman"/>
          <w:szCs w:val="24"/>
        </w:rPr>
        <w:t>hese</w:t>
      </w:r>
      <w:proofErr w:type="spellEnd"/>
      <w:r w:rsidRPr="005D3945">
        <w:rPr>
          <w:rFonts w:eastAsia="Times New Roman" w:cs="Times New Roman"/>
          <w:szCs w:val="24"/>
        </w:rPr>
        <w:t xml:space="preserve"> rising seas have already begun to swallow Massachusetts' coastal land.” </w:t>
      </w:r>
      <w:r w:rsidRPr="005D3945">
        <w:rPr>
          <w:rFonts w:eastAsia="Times New Roman" w:cs="Times New Roman"/>
          <w:i/>
          <w:iCs/>
          <w:szCs w:val="24"/>
          <w:bdr w:val="none" w:sz="0" w:space="0" w:color="auto" w:frame="1"/>
        </w:rPr>
        <w:t>Ante,</w:t>
      </w:r>
      <w:r w:rsidRPr="005D3945">
        <w:rPr>
          <w:rFonts w:eastAsia="Times New Roman" w:cs="Times New Roman"/>
          <w:szCs w:val="24"/>
        </w:rPr>
        <w:t> at 1456. But none of petitioners' declarations supports that connection. One declaration states that “a rise in sea level due to climate change is occurring on the coast of Massachusetts, in the metropolitan Boston area,” but there is no elaboration</w:t>
      </w:r>
      <w:r w:rsidR="00EB179E" w:rsidRPr="005D3945">
        <w:rPr>
          <w:rFonts w:eastAsia="Times New Roman" w:cs="Times New Roman"/>
          <w:szCs w:val="24"/>
        </w:rPr>
        <w:t>.</w:t>
      </w:r>
      <w:r w:rsidRPr="005D3945">
        <w:rPr>
          <w:rFonts w:eastAsia="Times New Roman" w:cs="Times New Roman"/>
          <w:szCs w:val="24"/>
        </w:rPr>
        <w:t xml:space="preserve"> And the declarant goes on to identify a “</w:t>
      </w:r>
      <w:proofErr w:type="spellStart"/>
      <w:r w:rsidRPr="005D3945">
        <w:rPr>
          <w:rFonts w:eastAsia="Times New Roman" w:cs="Times New Roman"/>
          <w:szCs w:val="24"/>
        </w:rPr>
        <w:t>significan</w:t>
      </w:r>
      <w:proofErr w:type="spellEnd"/>
      <w:r w:rsidRPr="005D3945">
        <w:rPr>
          <w:rFonts w:eastAsia="Times New Roman" w:cs="Times New Roman"/>
          <w:szCs w:val="24"/>
        </w:rPr>
        <w:t>[t]” </w:t>
      </w:r>
      <w:r w:rsidRPr="005D3945">
        <w:rPr>
          <w:rFonts w:eastAsia="Times New Roman" w:cs="Times New Roman"/>
          <w:i/>
          <w:iCs/>
          <w:szCs w:val="24"/>
          <w:bdr w:val="none" w:sz="0" w:space="0" w:color="auto" w:frame="1"/>
        </w:rPr>
        <w:t>non</w:t>
      </w:r>
      <w:r w:rsidRPr="005D3945">
        <w:rPr>
          <w:rFonts w:eastAsia="Times New Roman" w:cs="Times New Roman"/>
          <w:szCs w:val="24"/>
        </w:rPr>
        <w:t xml:space="preserve">-global-warming cause of Boston's rising sea level: land subsidence. Thus, aside from a single conclusory statement, there is nothing in petitioners' 43 standing declarations </w:t>
      </w:r>
      <w:r w:rsidRPr="005D3945">
        <w:rPr>
          <w:rFonts w:eastAsia="Times New Roman" w:cs="Times New Roman"/>
          <w:szCs w:val="24"/>
        </w:rPr>
        <w:lastRenderedPageBreak/>
        <w:t>and accompanying exhibits to support an inference of actual loss of Massachusetts coastal land from 20th-century global sea level increases. It is pure conjecture.</w:t>
      </w:r>
    </w:p>
    <w:p w:rsidR="00EB179E" w:rsidRPr="005D3945" w:rsidRDefault="00EB179E"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The Court's attempts to identify “imminent” or “certainly impending” loss of Massachusetts coastal land fares no better. One of petitioners' declarants predicts global warming will cause sea level to rise by 20 to 70 centimeters </w:t>
      </w:r>
      <w:r w:rsidRPr="005D3945">
        <w:rPr>
          <w:rFonts w:eastAsia="Times New Roman" w:cs="Times New Roman"/>
          <w:i/>
          <w:iCs/>
          <w:szCs w:val="24"/>
          <w:bdr w:val="none" w:sz="0" w:space="0" w:color="auto" w:frame="1"/>
        </w:rPr>
        <w:t>by the year 2100</w:t>
      </w:r>
      <w:r w:rsidRPr="005D3945">
        <w:rPr>
          <w:rFonts w:eastAsia="Times New Roman" w:cs="Times New Roman"/>
          <w:szCs w:val="24"/>
        </w:rPr>
        <w:t xml:space="preserve">. Another uses a computer modeling program to map the Commonwealth's coastal land and its current elevation, and calculates that the high-end estimate of sea level rise would result in the loss of significant state-owned coastal land. But the computer modeling program has a conceded average error of about 30 centimeters and a maximum observed error of 70 centimeters.  As an initial matter, if it is possible that the model underrepresents the elevation of coastal land to an extent equal to or in excess of the projected sea level rise, it is difficult to put much stock in the predicted loss of land. But even placing that problem to the side, accepting a century-long time horizon and a series of compounded estimates renders requirements of imminence and immediacy utterly toothless. </w:t>
      </w:r>
      <w:r w:rsidR="0092288A" w:rsidRPr="005D3945">
        <w:rPr>
          <w:rFonts w:eastAsia="Times New Roman" w:cs="Times New Roman"/>
          <w:szCs w:val="24"/>
        </w:rPr>
        <w:t xml:space="preserve"> </w:t>
      </w:r>
      <w:r w:rsidRPr="005D3945">
        <w:rPr>
          <w:rFonts w:eastAsia="Times New Roman" w:cs="Times New Roman"/>
          <w:szCs w:val="24"/>
        </w:rPr>
        <w:t>Allegations of possible future injury do not satisfy the requirements of Art. III. A threatened injury must be </w:t>
      </w:r>
      <w:r w:rsidRPr="005D3945">
        <w:rPr>
          <w:rFonts w:eastAsia="Times New Roman" w:cs="Times New Roman"/>
          <w:i/>
          <w:iCs/>
          <w:szCs w:val="24"/>
          <w:bdr w:val="none" w:sz="0" w:space="0" w:color="auto" w:frame="1"/>
        </w:rPr>
        <w:t>certainly impending</w:t>
      </w:r>
      <w:r w:rsidRPr="005D3945">
        <w:rPr>
          <w:rFonts w:eastAsia="Times New Roman" w:cs="Times New Roman"/>
          <w:szCs w:val="24"/>
        </w:rPr>
        <w:t> to constitute injury in fact.</w:t>
      </w:r>
      <w:r w:rsidR="0092288A" w:rsidRPr="005D3945">
        <w:rPr>
          <w:rFonts w:eastAsia="Times New Roman" w:cs="Times New Roman"/>
          <w:szCs w:val="24"/>
        </w:rPr>
        <w:br/>
      </w:r>
    </w:p>
    <w:p w:rsidR="00B6306D" w:rsidRPr="005D3945" w:rsidRDefault="00B6306D" w:rsidP="005D3945">
      <w:pPr>
        <w:shd w:val="clear" w:color="auto" w:fill="FFFFFF"/>
        <w:spacing w:after="0"/>
        <w:jc w:val="center"/>
        <w:textAlignment w:val="baseline"/>
        <w:rPr>
          <w:rFonts w:eastAsia="Times New Roman" w:cs="Times New Roman"/>
          <w:b/>
          <w:bCs/>
          <w:szCs w:val="24"/>
        </w:rPr>
      </w:pPr>
      <w:r w:rsidRPr="005D3945">
        <w:rPr>
          <w:rFonts w:eastAsia="Times New Roman" w:cs="Times New Roman"/>
          <w:b/>
          <w:bCs/>
          <w:caps/>
          <w:szCs w:val="24"/>
          <w:bdr w:val="none" w:sz="0" w:space="0" w:color="auto" w:frame="1"/>
        </w:rPr>
        <w:t>III</w:t>
      </w: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Petitioners' reliance on Massachusetts's loss of coastal land as their injury in fact for standing purposes creates insurmountable problems for them with respect to causation and redressability. To establish standing, petitioners must show a causal connection between that specific injury and the lack of new motor vehicle greenhouse gas emission standards, and that the promulgation of such standards would likely redress that injury. As is often the case, the questions of causation and redressability overlap.  </w:t>
      </w:r>
      <w:r w:rsidR="0092288A" w:rsidRPr="005D3945">
        <w:rPr>
          <w:rFonts w:eastAsia="Times New Roman" w:cs="Times New Roman"/>
          <w:szCs w:val="24"/>
        </w:rPr>
        <w:t>…</w:t>
      </w:r>
    </w:p>
    <w:p w:rsidR="0092288A" w:rsidRPr="005D3945" w:rsidRDefault="0092288A"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Petitioners view the relationship between their injuries and </w:t>
      </w:r>
      <w:r w:rsidRPr="005D3945">
        <w:rPr>
          <w:rFonts w:eastAsia="Times New Roman" w:cs="Times New Roman"/>
          <w:bCs/>
          <w:szCs w:val="24"/>
          <w:bdr w:val="none" w:sz="0" w:space="0" w:color="auto" w:frame="1"/>
        </w:rPr>
        <w:t>EPA's</w:t>
      </w:r>
      <w:r w:rsidRPr="005D3945">
        <w:rPr>
          <w:rFonts w:eastAsia="Times New Roman" w:cs="Times New Roman"/>
          <w:szCs w:val="24"/>
        </w:rPr>
        <w:t> failure to promulgate new motor vehicle greenhouse gas emission standards as simple and direct: Domestic motor vehicles emit carbon dioxide and other greenhouse gases. Worldwide emissions of greenhouse gases contribute to global warming and therefore also to petitioners' alleged injuries. Without the new vehicle standards, greenhouse gas emissions—and therefore global warming and its attendant harms—have been higher than they otherwise would have been; once </w:t>
      </w:r>
      <w:r w:rsidRPr="005D3945">
        <w:rPr>
          <w:rFonts w:eastAsia="Times New Roman" w:cs="Times New Roman"/>
          <w:bCs/>
          <w:szCs w:val="24"/>
          <w:bdr w:val="none" w:sz="0" w:space="0" w:color="auto" w:frame="1"/>
        </w:rPr>
        <w:t>EPA</w:t>
      </w:r>
      <w:r w:rsidRPr="005D3945">
        <w:rPr>
          <w:rFonts w:eastAsia="Times New Roman" w:cs="Times New Roman"/>
          <w:szCs w:val="24"/>
        </w:rPr>
        <w:t> changes course, the trend will be reversed.</w:t>
      </w:r>
    </w:p>
    <w:p w:rsidR="0092288A" w:rsidRPr="005D3945" w:rsidRDefault="0092288A"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 xml:space="preserve">The Court ignores the complexities of global warming, and does so by now disregarding the “particularized” injury it relied on in step one, and using the dire nature of global warming itself as a bootstrap for finding causation and redressability. First, it is important to recognize the extent of the emissions at issue here. Because local greenhouse gas emissions disperse throughout the atmosphere and remain there for anywhere from 50 to 200 years, it is global emissions data that are relevant. According to one of petitioners' declarations, domestic motor vehicles contribute about 6 percent of global carbon dioxide emissions and 4 percent of global </w:t>
      </w:r>
      <w:r w:rsidRPr="005D3945">
        <w:rPr>
          <w:rFonts w:eastAsia="Times New Roman" w:cs="Times New Roman"/>
          <w:szCs w:val="24"/>
        </w:rPr>
        <w:lastRenderedPageBreak/>
        <w:t>greenhouse gas emissions. The amount of global emissions at issue here is smaller still; § 202(a)(1) of the Clean Air Act covers only </w:t>
      </w:r>
      <w:r w:rsidRPr="005D3945">
        <w:rPr>
          <w:rFonts w:eastAsia="Times New Roman" w:cs="Times New Roman"/>
          <w:i/>
          <w:iCs/>
          <w:szCs w:val="24"/>
          <w:bdr w:val="none" w:sz="0" w:space="0" w:color="auto" w:frame="1"/>
        </w:rPr>
        <w:t>new </w:t>
      </w:r>
      <w:r w:rsidRPr="005D3945">
        <w:rPr>
          <w:rFonts w:eastAsia="Times New Roman" w:cs="Times New Roman"/>
          <w:szCs w:val="24"/>
        </w:rPr>
        <w:t>motor vehicles and </w:t>
      </w:r>
      <w:r w:rsidRPr="005D3945">
        <w:rPr>
          <w:rFonts w:eastAsia="Times New Roman" w:cs="Times New Roman"/>
          <w:i/>
          <w:iCs/>
          <w:szCs w:val="24"/>
          <w:bdr w:val="none" w:sz="0" w:space="0" w:color="auto" w:frame="1"/>
        </w:rPr>
        <w:t>new</w:t>
      </w:r>
      <w:r w:rsidRPr="005D3945">
        <w:rPr>
          <w:rFonts w:eastAsia="Times New Roman" w:cs="Times New Roman"/>
          <w:szCs w:val="24"/>
        </w:rPr>
        <w:t> motor vehicle engines, so petitioners' desired emission standards might reduce only a fraction of 4 percent of global emissions.</w:t>
      </w:r>
    </w:p>
    <w:p w:rsidR="0092288A" w:rsidRPr="005D3945" w:rsidRDefault="0092288A"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This gets us only to the relevant greenhouse gas emissions; linking them to global warming and ultimately to petitioners' alleged injuries next requires consideration of further complexities. As </w:t>
      </w:r>
      <w:r w:rsidRPr="005D3945">
        <w:rPr>
          <w:rFonts w:eastAsia="Times New Roman" w:cs="Times New Roman"/>
          <w:bCs/>
          <w:szCs w:val="24"/>
          <w:bdr w:val="none" w:sz="0" w:space="0" w:color="auto" w:frame="1"/>
        </w:rPr>
        <w:t>EPA</w:t>
      </w:r>
      <w:r w:rsidRPr="005D3945">
        <w:rPr>
          <w:rFonts w:eastAsia="Times New Roman" w:cs="Times New Roman"/>
          <w:szCs w:val="24"/>
        </w:rPr>
        <w:t> explained in its denial of petitioners' request for rulemaking,</w:t>
      </w:r>
    </w:p>
    <w:p w:rsidR="0092288A" w:rsidRPr="005D3945" w:rsidRDefault="0092288A" w:rsidP="005D3945">
      <w:pPr>
        <w:shd w:val="clear" w:color="auto" w:fill="FFFFFF"/>
        <w:spacing w:after="0"/>
        <w:textAlignment w:val="baseline"/>
        <w:rPr>
          <w:rFonts w:eastAsia="Times New Roman" w:cs="Times New Roman"/>
          <w:szCs w:val="24"/>
        </w:rPr>
      </w:pPr>
    </w:p>
    <w:p w:rsidR="0092288A" w:rsidRPr="005D3945" w:rsidRDefault="00B6306D" w:rsidP="00D255E1">
      <w:pPr>
        <w:shd w:val="clear" w:color="auto" w:fill="FFFFFF"/>
        <w:spacing w:after="0"/>
        <w:ind w:left="720"/>
        <w:textAlignment w:val="baseline"/>
        <w:rPr>
          <w:rFonts w:eastAsia="Times New Roman" w:cs="Times New Roman"/>
          <w:szCs w:val="24"/>
        </w:rPr>
      </w:pPr>
      <w:r w:rsidRPr="005D3945">
        <w:rPr>
          <w:rFonts w:eastAsia="Times New Roman" w:cs="Times New Roman"/>
          <w:szCs w:val="24"/>
        </w:rPr>
        <w:t xml:space="preserve">“predicting future climate change necessarily involves a complex web of economic and physical factors including: our ability to predict future global anthropogenic emissions of [greenhouse gases] and aerosols; the fate of these emissions once they enter the atmosphere (e.g., what percentage are absorbed by vegetation or are taken up by the oceans); the impact of those emissions that remain in the atmosphere on the radiative properties of the atmosphere; changes in critically important climate feedbacks (e.g., changes in cloud cover and ocean circulation); changes in temperature characteristics (e.g., average temperatures, shifts in daytime and evening temperatures); changes in other climatic parameters (e.g., shifts in precipitation, storms); and ultimately the impact of such changes on human health and welfare (e.g., increases or decreases in agricultural productivity, human health impacts).” </w:t>
      </w:r>
    </w:p>
    <w:p w:rsidR="0092288A" w:rsidRPr="005D3945" w:rsidRDefault="0092288A" w:rsidP="005D3945">
      <w:pPr>
        <w:shd w:val="clear" w:color="auto" w:fill="FFFFFF"/>
        <w:spacing w:after="0"/>
        <w:textAlignment w:val="baseline"/>
        <w:rPr>
          <w:rFonts w:eastAsia="Times New Roman" w:cs="Times New Roman"/>
          <w:szCs w:val="24"/>
        </w:rPr>
      </w:pPr>
    </w:p>
    <w:p w:rsidR="00B6306D" w:rsidRPr="005D3945" w:rsidRDefault="00B6306D"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Petitioners are never able to trace their alleged injuries back through this complex web to the fractional amount of global emissions that might have been limited with </w:t>
      </w:r>
      <w:r w:rsidRPr="005D3945">
        <w:rPr>
          <w:rFonts w:eastAsia="Times New Roman" w:cs="Times New Roman"/>
          <w:bCs/>
          <w:szCs w:val="24"/>
          <w:bdr w:val="none" w:sz="0" w:space="0" w:color="auto" w:frame="1"/>
        </w:rPr>
        <w:t>EPA</w:t>
      </w:r>
      <w:r w:rsidRPr="005D3945">
        <w:rPr>
          <w:rFonts w:eastAsia="Times New Roman" w:cs="Times New Roman"/>
          <w:szCs w:val="24"/>
        </w:rPr>
        <w:t> standards. In light of the bit-part domestic new motor vehicle greenhouse gas emissions have played in what petitioners describe as a 150–year global phenomenon, and the myriad additional factors bearing on petitioners' alleged injury—the loss of Massachusetts coastal land—the connection is far too speculative to establish causation.</w:t>
      </w:r>
    </w:p>
    <w:p w:rsidR="00B6306D" w:rsidRPr="005D3945" w:rsidRDefault="00B6306D" w:rsidP="005D3945">
      <w:pPr>
        <w:shd w:val="clear" w:color="auto" w:fill="FFFFFF"/>
        <w:spacing w:after="0"/>
        <w:jc w:val="center"/>
        <w:textAlignment w:val="baseline"/>
        <w:rPr>
          <w:rFonts w:eastAsia="Times New Roman" w:cs="Times New Roman"/>
          <w:b/>
          <w:bCs/>
          <w:szCs w:val="24"/>
        </w:rPr>
      </w:pPr>
      <w:r w:rsidRPr="005D3945">
        <w:rPr>
          <w:rFonts w:eastAsia="Times New Roman" w:cs="Times New Roman"/>
          <w:b/>
          <w:bCs/>
          <w:caps/>
          <w:szCs w:val="24"/>
          <w:bdr w:val="none" w:sz="0" w:space="0" w:color="auto" w:frame="1"/>
        </w:rPr>
        <w:t>IV</w:t>
      </w: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Redressability is even more problematic. To the tenuous link between petitioners' alleged injury and the indeterminate fractional domestic emissions at issue here, add the fact that petitioners cannot meaningfully predict what will come of the 80 percent of global greenhouse gas emissions that originate outside the United States. As the Court acknowledges, “developing countries such as China and India are poised to increase greenhouse gas emissions substantially over the next century,” </w:t>
      </w:r>
      <w:r w:rsidRPr="005D3945">
        <w:rPr>
          <w:rFonts w:eastAsia="Times New Roman" w:cs="Times New Roman"/>
          <w:i/>
          <w:iCs/>
          <w:szCs w:val="24"/>
          <w:bdr w:val="none" w:sz="0" w:space="0" w:color="auto" w:frame="1"/>
        </w:rPr>
        <w:t>ante,</w:t>
      </w:r>
      <w:r w:rsidRPr="005D3945">
        <w:rPr>
          <w:rFonts w:eastAsia="Times New Roman" w:cs="Times New Roman"/>
          <w:szCs w:val="24"/>
        </w:rPr>
        <w:t> at 1458, so the domestic emissions at issue here may become an increasingly marginal portion of global emissions, and any decreases produced by petitioners' desired standards are likely to be overwhelmed many times over by emissions increases elsewhere in the world.</w:t>
      </w:r>
    </w:p>
    <w:p w:rsidR="0092288A" w:rsidRPr="005D3945" w:rsidRDefault="0092288A" w:rsidP="005D3945">
      <w:pPr>
        <w:shd w:val="clear" w:color="auto" w:fill="FFFFFF"/>
        <w:spacing w:after="0"/>
        <w:textAlignment w:val="baseline"/>
        <w:rPr>
          <w:rFonts w:eastAsia="Times New Roman" w:cs="Times New Roman"/>
          <w:szCs w:val="24"/>
        </w:rPr>
      </w:pPr>
    </w:p>
    <w:p w:rsidR="00B6306D"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Petitioners offer declarations attempting to address this uncertainty, contending that “[</w:t>
      </w:r>
      <w:proofErr w:type="spellStart"/>
      <w:r w:rsidRPr="005D3945">
        <w:rPr>
          <w:rFonts w:eastAsia="Times New Roman" w:cs="Times New Roman"/>
          <w:szCs w:val="24"/>
        </w:rPr>
        <w:t>i</w:t>
      </w:r>
      <w:proofErr w:type="spellEnd"/>
      <w:r w:rsidRPr="005D3945">
        <w:rPr>
          <w:rFonts w:eastAsia="Times New Roman" w:cs="Times New Roman"/>
          <w:szCs w:val="24"/>
        </w:rPr>
        <w:t xml:space="preserve">]f the U.S. takes steps to reduce motor vehicle emissions, other countries are very likely to take </w:t>
      </w:r>
      <w:r w:rsidRPr="005D3945">
        <w:rPr>
          <w:rFonts w:eastAsia="Times New Roman" w:cs="Times New Roman"/>
          <w:szCs w:val="24"/>
        </w:rPr>
        <w:lastRenderedPageBreak/>
        <w:t>similar actions regarding their own motor vehicles using technology developed in response to the U.S. program.” In other words, do not worry that other countries will contribute far more to global warming than will U.S. automobile emissions; someone is bound to invent something, and places like the People's Republic of China or India will surely require use of the new technology, regardless of cost. The Court previously has explained that when the existence of an element of standing “depends on the unfettered choices made by independent actors not before the courts and whose exercise of broad and legitimate discretion the courts cannot presume either to control or to predict,” a party must present facts supporting an assertion that the actor will proceed in such a manner. </w:t>
      </w:r>
      <w:hyperlink r:id="rId39" w:history="1">
        <w:proofErr w:type="gramStart"/>
        <w:r w:rsidRPr="000C59C7">
          <w:rPr>
            <w:rFonts w:eastAsia="Times New Roman" w:cs="Times New Roman"/>
            <w:i/>
            <w:iCs/>
            <w:szCs w:val="24"/>
            <w:bdr w:val="none" w:sz="0" w:space="0" w:color="auto" w:frame="1"/>
          </w:rPr>
          <w:t>Defenders of Wildlife,</w:t>
        </w:r>
        <w:r w:rsidRPr="000C59C7">
          <w:rPr>
            <w:rFonts w:eastAsia="Times New Roman" w:cs="Times New Roman"/>
            <w:szCs w:val="24"/>
            <w:bdr w:val="none" w:sz="0" w:space="0" w:color="auto" w:frame="1"/>
          </w:rPr>
          <w:t> 504 U.S., at 562</w:t>
        </w:r>
      </w:hyperlink>
      <w:r w:rsidR="000C59C7">
        <w:rPr>
          <w:rFonts w:eastAsia="Times New Roman" w:cs="Times New Roman"/>
          <w:szCs w:val="24"/>
        </w:rPr>
        <w:t>.</w:t>
      </w:r>
      <w:proofErr w:type="gramEnd"/>
      <w:r w:rsidRPr="005D3945">
        <w:rPr>
          <w:rFonts w:eastAsia="Times New Roman" w:cs="Times New Roman"/>
          <w:szCs w:val="24"/>
        </w:rPr>
        <w:t xml:space="preserve"> The declarations' conclusory (not to say fanciful) statements do not even come close.</w:t>
      </w:r>
    </w:p>
    <w:p w:rsidR="000C59C7" w:rsidRPr="005D3945" w:rsidRDefault="000C59C7" w:rsidP="005D3945">
      <w:pPr>
        <w:shd w:val="clear" w:color="auto" w:fill="FFFFFF"/>
        <w:spacing w:after="0"/>
        <w:textAlignment w:val="baseline"/>
        <w:rPr>
          <w:rFonts w:eastAsia="Times New Roman" w:cs="Times New Roman"/>
          <w:szCs w:val="24"/>
        </w:rPr>
      </w:pPr>
    </w:p>
    <w:p w:rsidR="00B6306D"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No matter, the Court reasons, because </w:t>
      </w:r>
      <w:r w:rsidRPr="005D3945">
        <w:rPr>
          <w:rFonts w:eastAsia="Times New Roman" w:cs="Times New Roman"/>
          <w:i/>
          <w:iCs/>
          <w:szCs w:val="24"/>
          <w:bdr w:val="none" w:sz="0" w:space="0" w:color="auto" w:frame="1"/>
        </w:rPr>
        <w:t>any</w:t>
      </w:r>
      <w:r w:rsidRPr="005D3945">
        <w:rPr>
          <w:rFonts w:eastAsia="Times New Roman" w:cs="Times New Roman"/>
          <w:szCs w:val="24"/>
        </w:rPr>
        <w:t> decrease in domestic emissions will “slow the pace of global emissions increases, no matter what happens elsewhere.” </w:t>
      </w:r>
      <w:r w:rsidRPr="005D3945">
        <w:rPr>
          <w:rFonts w:eastAsia="Times New Roman" w:cs="Times New Roman"/>
          <w:i/>
          <w:iCs/>
          <w:szCs w:val="24"/>
          <w:bdr w:val="none" w:sz="0" w:space="0" w:color="auto" w:frame="1"/>
        </w:rPr>
        <w:t>Ante,</w:t>
      </w:r>
      <w:r w:rsidRPr="005D3945">
        <w:rPr>
          <w:rFonts w:eastAsia="Times New Roman" w:cs="Times New Roman"/>
          <w:szCs w:val="24"/>
        </w:rPr>
        <w:t> at 1458. Every little bit helps, so Massachusetts can sue over any little bit.</w:t>
      </w:r>
    </w:p>
    <w:p w:rsidR="000C59C7" w:rsidRPr="005D3945" w:rsidRDefault="000C59C7"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The Court's sleight of hand is in failing to link up the different elements of the three-part standing test. What must be </w:t>
      </w:r>
      <w:r w:rsidRPr="005D3945">
        <w:rPr>
          <w:rFonts w:eastAsia="Times New Roman" w:cs="Times New Roman"/>
          <w:i/>
          <w:iCs/>
          <w:szCs w:val="24"/>
          <w:bdr w:val="none" w:sz="0" w:space="0" w:color="auto" w:frame="1"/>
        </w:rPr>
        <w:t>likely</w:t>
      </w:r>
      <w:r w:rsidRPr="005D3945">
        <w:rPr>
          <w:rFonts w:eastAsia="Times New Roman" w:cs="Times New Roman"/>
          <w:szCs w:val="24"/>
        </w:rPr>
        <w:t> to be redressed is the particular injury in fact. The injury the Court looks to is the asserted loss of land. The Court contends that regulating domestic motor vehicle emissions will reduce carbon dioxide in the atmosphere, </w:t>
      </w:r>
      <w:r w:rsidRPr="005D3945">
        <w:rPr>
          <w:rFonts w:eastAsia="Times New Roman" w:cs="Times New Roman"/>
          <w:i/>
          <w:iCs/>
          <w:szCs w:val="24"/>
          <w:bdr w:val="none" w:sz="0" w:space="0" w:color="auto" w:frame="1"/>
        </w:rPr>
        <w:t>and therefore</w:t>
      </w:r>
      <w:r w:rsidRPr="005D3945">
        <w:rPr>
          <w:rFonts w:eastAsia="Times New Roman" w:cs="Times New Roman"/>
          <w:szCs w:val="24"/>
        </w:rPr>
        <w:t> redress Massachusetts's injury. But even if regulation </w:t>
      </w:r>
      <w:r w:rsidRPr="005D3945">
        <w:rPr>
          <w:rFonts w:eastAsia="Times New Roman" w:cs="Times New Roman"/>
          <w:i/>
          <w:iCs/>
          <w:szCs w:val="24"/>
          <w:bdr w:val="none" w:sz="0" w:space="0" w:color="auto" w:frame="1"/>
        </w:rPr>
        <w:t>does</w:t>
      </w:r>
      <w:r w:rsidRPr="005D3945">
        <w:rPr>
          <w:rFonts w:eastAsia="Times New Roman" w:cs="Times New Roman"/>
          <w:szCs w:val="24"/>
        </w:rPr>
        <w:t> reduce emissions—to some indeterminate degree, given events elsewhere in the world—the Court never explains why that makes it </w:t>
      </w:r>
      <w:r w:rsidRPr="005D3945">
        <w:rPr>
          <w:rFonts w:eastAsia="Times New Roman" w:cs="Times New Roman"/>
          <w:i/>
          <w:iCs/>
          <w:szCs w:val="24"/>
          <w:bdr w:val="none" w:sz="0" w:space="0" w:color="auto" w:frame="1"/>
        </w:rPr>
        <w:t>likely</w:t>
      </w:r>
      <w:r w:rsidRPr="005D3945">
        <w:rPr>
          <w:rFonts w:eastAsia="Times New Roman" w:cs="Times New Roman"/>
          <w:szCs w:val="24"/>
        </w:rPr>
        <w:t> that the injury in fact—the loss of land—will be redressed. Schoolchildren know that a kingdom might be lost “all for the want of a horseshoe nail,” but “likely” redressability is a different matter. The realities make it pure conjecture to suppose that </w:t>
      </w:r>
      <w:r w:rsidRPr="005D3945">
        <w:rPr>
          <w:rFonts w:eastAsia="Times New Roman" w:cs="Times New Roman"/>
          <w:bCs/>
          <w:szCs w:val="24"/>
          <w:bdr w:val="none" w:sz="0" w:space="0" w:color="auto" w:frame="1"/>
        </w:rPr>
        <w:t>EPA</w:t>
      </w:r>
      <w:r w:rsidRPr="005D3945">
        <w:rPr>
          <w:rFonts w:eastAsia="Times New Roman" w:cs="Times New Roman"/>
          <w:szCs w:val="24"/>
        </w:rPr>
        <w:t> regulation of new automobile emissions will </w:t>
      </w:r>
      <w:r w:rsidRPr="005D3945">
        <w:rPr>
          <w:rFonts w:eastAsia="Times New Roman" w:cs="Times New Roman"/>
          <w:i/>
          <w:iCs/>
          <w:szCs w:val="24"/>
          <w:bdr w:val="none" w:sz="0" w:space="0" w:color="auto" w:frame="1"/>
        </w:rPr>
        <w:t>likely </w:t>
      </w:r>
      <w:r w:rsidRPr="005D3945">
        <w:rPr>
          <w:rFonts w:eastAsia="Times New Roman" w:cs="Times New Roman"/>
          <w:szCs w:val="24"/>
        </w:rPr>
        <w:t>prevent the loss of Massachusetts coastal land.</w:t>
      </w:r>
      <w:r w:rsidR="0092288A" w:rsidRPr="005D3945">
        <w:rPr>
          <w:rFonts w:eastAsia="Times New Roman" w:cs="Times New Roman"/>
          <w:szCs w:val="24"/>
        </w:rPr>
        <w:t xml:space="preserve"> …</w:t>
      </w:r>
    </w:p>
    <w:p w:rsidR="0092288A" w:rsidRPr="005D3945" w:rsidRDefault="0092288A" w:rsidP="005D3945">
      <w:pPr>
        <w:shd w:val="clear" w:color="auto" w:fill="FFFFFF"/>
        <w:spacing w:after="0"/>
        <w:textAlignment w:val="baseline"/>
        <w:rPr>
          <w:rFonts w:eastAsia="Times New Roman" w:cs="Times New Roman"/>
          <w:szCs w:val="24"/>
        </w:rPr>
      </w:pPr>
    </w:p>
    <w:p w:rsidR="00B6306D" w:rsidRPr="000C59C7"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The good news is that the Court's “special solicitude” for Massachusetts limits the future applicability of the diluted standing requirements applied in this case. The bad news is that the Court's self-professed relaxation of those Article III requirements has caused us to transgress “the proper—and properly limited—role of the courts in a democratic society.” </w:t>
      </w:r>
      <w:hyperlink r:id="rId40" w:history="1">
        <w:r w:rsidRPr="000C59C7">
          <w:rPr>
            <w:rFonts w:eastAsia="Times New Roman" w:cs="Times New Roman"/>
            <w:i/>
            <w:iCs/>
            <w:szCs w:val="24"/>
            <w:bdr w:val="none" w:sz="0" w:space="0" w:color="auto" w:frame="1"/>
          </w:rPr>
          <w:t>Allen,</w:t>
        </w:r>
        <w:r w:rsidRPr="000C59C7">
          <w:rPr>
            <w:rFonts w:eastAsia="Times New Roman" w:cs="Times New Roman"/>
            <w:szCs w:val="24"/>
            <w:bdr w:val="none" w:sz="0" w:space="0" w:color="auto" w:frame="1"/>
          </w:rPr>
          <w:t> 468 U.S., at 750</w:t>
        </w:r>
      </w:hyperlink>
      <w:r w:rsidRPr="000C59C7">
        <w:rPr>
          <w:rFonts w:eastAsia="Times New Roman" w:cs="Times New Roman"/>
          <w:szCs w:val="24"/>
        </w:rPr>
        <w:t>.</w:t>
      </w:r>
    </w:p>
    <w:p w:rsidR="0092288A" w:rsidRPr="005D3945" w:rsidRDefault="0092288A" w:rsidP="005D3945">
      <w:pPr>
        <w:shd w:val="clear" w:color="auto" w:fill="FFFFFF"/>
        <w:spacing w:after="0"/>
        <w:textAlignment w:val="baseline"/>
        <w:rPr>
          <w:rFonts w:eastAsia="Times New Roman" w:cs="Times New Roman"/>
          <w:szCs w:val="24"/>
        </w:rPr>
      </w:pPr>
    </w:p>
    <w:p w:rsidR="00B6306D" w:rsidRPr="005D3945" w:rsidRDefault="00B6306D" w:rsidP="00D255E1">
      <w:pPr>
        <w:shd w:val="clear" w:color="auto" w:fill="FFFFFF"/>
        <w:spacing w:after="0"/>
        <w:ind w:firstLine="720"/>
        <w:textAlignment w:val="baseline"/>
        <w:rPr>
          <w:rFonts w:eastAsia="Times New Roman" w:cs="Times New Roman"/>
          <w:szCs w:val="24"/>
        </w:rPr>
      </w:pPr>
      <w:r w:rsidRPr="005D3945">
        <w:rPr>
          <w:rFonts w:eastAsia="Times New Roman" w:cs="Times New Roman"/>
          <w:szCs w:val="24"/>
        </w:rPr>
        <w:t>I respectfully dissent.</w:t>
      </w:r>
      <w:r w:rsidR="0092288A" w:rsidRPr="005D3945">
        <w:rPr>
          <w:rFonts w:eastAsia="Times New Roman" w:cs="Times New Roman"/>
          <w:szCs w:val="24"/>
        </w:rPr>
        <w:br/>
      </w:r>
    </w:p>
    <w:p w:rsidR="0092288A" w:rsidRDefault="0092288A" w:rsidP="005D3945">
      <w:pPr>
        <w:shd w:val="clear" w:color="auto" w:fill="FFFFFF"/>
        <w:spacing w:after="0"/>
        <w:textAlignment w:val="baseline"/>
        <w:rPr>
          <w:rFonts w:eastAsia="Times New Roman" w:cs="Times New Roman"/>
          <w:szCs w:val="24"/>
        </w:rPr>
      </w:pPr>
      <w:r w:rsidRPr="005D3945">
        <w:rPr>
          <w:rFonts w:eastAsia="Times New Roman" w:cs="Times New Roman"/>
          <w:szCs w:val="24"/>
        </w:rPr>
        <w:t xml:space="preserve">[Justice Scalia, joined by Chief Justice Roberts and Justices Thomas and Alito, wrote a separate dissent </w:t>
      </w:r>
      <w:r w:rsidR="00D255E1">
        <w:rPr>
          <w:rFonts w:eastAsia="Times New Roman" w:cs="Times New Roman"/>
          <w:szCs w:val="24"/>
        </w:rPr>
        <w:t>addressing</w:t>
      </w:r>
      <w:r w:rsidRPr="005D3945">
        <w:rPr>
          <w:rFonts w:eastAsia="Times New Roman" w:cs="Times New Roman"/>
          <w:szCs w:val="24"/>
        </w:rPr>
        <w:t xml:space="preserve"> the merits.]</w:t>
      </w:r>
    </w:p>
    <w:p w:rsidR="00D255E1" w:rsidRDefault="00D255E1" w:rsidP="005D3945">
      <w:pPr>
        <w:shd w:val="clear" w:color="auto" w:fill="FFFFFF"/>
        <w:spacing w:after="0"/>
        <w:textAlignment w:val="baseline"/>
        <w:rPr>
          <w:rFonts w:eastAsia="Times New Roman" w:cs="Times New Roman"/>
          <w:szCs w:val="24"/>
        </w:rPr>
      </w:pPr>
    </w:p>
    <w:p w:rsidR="00D255E1" w:rsidRPr="005D3945" w:rsidRDefault="00D255E1" w:rsidP="00D255E1">
      <w:pPr>
        <w:shd w:val="clear" w:color="auto" w:fill="FFFFFF"/>
        <w:spacing w:after="0"/>
        <w:jc w:val="center"/>
        <w:textAlignment w:val="baseline"/>
        <w:rPr>
          <w:rFonts w:eastAsia="Times New Roman" w:cs="Times New Roman"/>
          <w:szCs w:val="24"/>
        </w:rPr>
      </w:pPr>
      <w:r>
        <w:rPr>
          <w:rFonts w:eastAsia="Times New Roman" w:cs="Times New Roman"/>
          <w:szCs w:val="24"/>
        </w:rPr>
        <w:t>_______________________</w:t>
      </w:r>
    </w:p>
    <w:p w:rsidR="008F358D" w:rsidRDefault="008F358D">
      <w:pPr>
        <w:rPr>
          <w:rFonts w:eastAsia="Times New Roman" w:cs="Times New Roman"/>
          <w:color w:val="3D3D3D"/>
          <w:szCs w:val="24"/>
        </w:rPr>
      </w:pPr>
      <w:r>
        <w:rPr>
          <w:rFonts w:eastAsia="Times New Roman" w:cs="Times New Roman"/>
          <w:color w:val="3D3D3D"/>
          <w:szCs w:val="24"/>
        </w:rPr>
        <w:br w:type="page"/>
      </w:r>
    </w:p>
    <w:p w:rsidR="008F358D" w:rsidRPr="00D255E1" w:rsidRDefault="008F358D" w:rsidP="008F358D">
      <w:pPr>
        <w:shd w:val="clear" w:color="auto" w:fill="FFFFFF"/>
        <w:spacing w:after="0" w:line="240" w:lineRule="auto"/>
        <w:jc w:val="center"/>
        <w:textAlignment w:val="baseline"/>
        <w:rPr>
          <w:rFonts w:eastAsia="Times New Roman" w:cs="Times New Roman"/>
          <w:color w:val="3D3D3D"/>
          <w:szCs w:val="24"/>
        </w:rPr>
      </w:pPr>
      <w:r w:rsidRPr="00D255E1">
        <w:rPr>
          <w:rFonts w:eastAsia="Times New Roman" w:cs="Times New Roman"/>
          <w:color w:val="3D3D3D"/>
          <w:szCs w:val="24"/>
        </w:rPr>
        <w:lastRenderedPageBreak/>
        <w:t>Supreme Court of the United States</w:t>
      </w:r>
    </w:p>
    <w:p w:rsidR="008F358D" w:rsidRPr="00D255E1" w:rsidRDefault="008F358D" w:rsidP="008F358D">
      <w:pPr>
        <w:shd w:val="clear" w:color="auto" w:fill="FFFFFF"/>
        <w:spacing w:after="0" w:line="240" w:lineRule="auto"/>
        <w:jc w:val="center"/>
        <w:textAlignment w:val="baseline"/>
        <w:rPr>
          <w:rFonts w:eastAsia="Times New Roman" w:cs="Times New Roman"/>
          <w:b/>
          <w:bCs/>
          <w:color w:val="3D3D3D"/>
          <w:szCs w:val="24"/>
        </w:rPr>
      </w:pPr>
      <w:r w:rsidRPr="00D255E1">
        <w:rPr>
          <w:rFonts w:eastAsia="Times New Roman" w:cs="Times New Roman"/>
          <w:b/>
          <w:bCs/>
          <w:color w:val="3D3D3D"/>
          <w:szCs w:val="24"/>
          <w:bdr w:val="none" w:sz="0" w:space="0" w:color="auto" w:frame="1"/>
        </w:rPr>
        <w:t> </w:t>
      </w:r>
    </w:p>
    <w:p w:rsidR="008F358D" w:rsidRPr="00D255E1" w:rsidRDefault="008F358D" w:rsidP="008F358D">
      <w:pPr>
        <w:shd w:val="clear" w:color="auto" w:fill="FFFFFF"/>
        <w:spacing w:after="0" w:line="240" w:lineRule="auto"/>
        <w:jc w:val="center"/>
        <w:textAlignment w:val="baseline"/>
        <w:rPr>
          <w:rFonts w:eastAsia="Times New Roman" w:cs="Times New Roman"/>
          <w:b/>
          <w:bCs/>
          <w:color w:val="3D3D3D"/>
          <w:szCs w:val="24"/>
        </w:rPr>
      </w:pPr>
      <w:r w:rsidRPr="00D255E1">
        <w:rPr>
          <w:rFonts w:eastAsia="Times New Roman" w:cs="Times New Roman"/>
          <w:b/>
          <w:bCs/>
          <w:color w:val="3D3D3D"/>
          <w:szCs w:val="24"/>
        </w:rPr>
        <w:t>James R. </w:t>
      </w:r>
      <w:r w:rsidRPr="00D255E1">
        <w:rPr>
          <w:rFonts w:eastAsia="Times New Roman" w:cs="Times New Roman"/>
          <w:b/>
          <w:bCs/>
          <w:color w:val="252525"/>
          <w:szCs w:val="24"/>
          <w:bdr w:val="none" w:sz="0" w:space="0" w:color="auto" w:frame="1"/>
        </w:rPr>
        <w:t>CLAPPER</w:t>
      </w:r>
      <w:r w:rsidRPr="00D255E1">
        <w:rPr>
          <w:rFonts w:eastAsia="Times New Roman" w:cs="Times New Roman"/>
          <w:b/>
          <w:bCs/>
          <w:color w:val="3D3D3D"/>
          <w:szCs w:val="24"/>
        </w:rPr>
        <w:t>, Jr., Director of National Intelligence, et al., Petitioners</w:t>
      </w:r>
    </w:p>
    <w:p w:rsidR="008F358D" w:rsidRPr="00D255E1" w:rsidRDefault="008F358D" w:rsidP="008F358D">
      <w:pPr>
        <w:shd w:val="clear" w:color="auto" w:fill="FFFFFF"/>
        <w:spacing w:after="0" w:line="240" w:lineRule="auto"/>
        <w:jc w:val="center"/>
        <w:textAlignment w:val="baseline"/>
        <w:rPr>
          <w:rFonts w:eastAsia="Times New Roman" w:cs="Times New Roman"/>
          <w:b/>
          <w:bCs/>
          <w:color w:val="3D3D3D"/>
          <w:szCs w:val="24"/>
        </w:rPr>
      </w:pPr>
      <w:proofErr w:type="gramStart"/>
      <w:r w:rsidRPr="00D255E1">
        <w:rPr>
          <w:rFonts w:eastAsia="Times New Roman" w:cs="Times New Roman"/>
          <w:b/>
          <w:bCs/>
          <w:color w:val="3D3D3D"/>
          <w:szCs w:val="24"/>
        </w:rPr>
        <w:t>v</w:t>
      </w:r>
      <w:proofErr w:type="gramEnd"/>
      <w:r w:rsidRPr="00D255E1">
        <w:rPr>
          <w:rFonts w:eastAsia="Times New Roman" w:cs="Times New Roman"/>
          <w:b/>
          <w:bCs/>
          <w:color w:val="3D3D3D"/>
          <w:szCs w:val="24"/>
        </w:rPr>
        <w:t>.</w:t>
      </w:r>
    </w:p>
    <w:p w:rsidR="008F358D" w:rsidRPr="00D255E1" w:rsidRDefault="008F358D" w:rsidP="008F358D">
      <w:pPr>
        <w:shd w:val="clear" w:color="auto" w:fill="FFFFFF"/>
        <w:spacing w:after="0" w:line="240" w:lineRule="auto"/>
        <w:jc w:val="center"/>
        <w:textAlignment w:val="baseline"/>
        <w:rPr>
          <w:rFonts w:eastAsia="Times New Roman" w:cs="Times New Roman"/>
          <w:b/>
          <w:bCs/>
          <w:color w:val="3D3D3D"/>
          <w:szCs w:val="24"/>
        </w:rPr>
      </w:pPr>
      <w:r w:rsidRPr="00D255E1">
        <w:rPr>
          <w:rFonts w:eastAsia="Times New Roman" w:cs="Times New Roman"/>
          <w:b/>
          <w:bCs/>
          <w:color w:val="3D3D3D"/>
          <w:szCs w:val="24"/>
          <w:bdr w:val="none" w:sz="0" w:space="0" w:color="auto" w:frame="1"/>
        </w:rPr>
        <w:t> </w:t>
      </w:r>
    </w:p>
    <w:p w:rsidR="008F358D" w:rsidRPr="00D255E1" w:rsidRDefault="008F358D" w:rsidP="008F358D">
      <w:pPr>
        <w:shd w:val="clear" w:color="auto" w:fill="FFFFFF"/>
        <w:spacing w:after="0" w:line="240" w:lineRule="auto"/>
        <w:jc w:val="center"/>
        <w:textAlignment w:val="baseline"/>
        <w:rPr>
          <w:rFonts w:eastAsia="Times New Roman" w:cs="Times New Roman"/>
          <w:b/>
          <w:bCs/>
          <w:color w:val="3D3D3D"/>
          <w:szCs w:val="24"/>
        </w:rPr>
      </w:pPr>
      <w:r w:rsidRPr="00D255E1">
        <w:rPr>
          <w:rFonts w:eastAsia="Times New Roman" w:cs="Times New Roman"/>
          <w:b/>
          <w:bCs/>
          <w:color w:val="252525"/>
          <w:szCs w:val="24"/>
          <w:bdr w:val="none" w:sz="0" w:space="0" w:color="auto" w:frame="1"/>
        </w:rPr>
        <w:t>AMNESTY</w:t>
      </w:r>
      <w:r w:rsidRPr="00D255E1">
        <w:rPr>
          <w:rFonts w:eastAsia="Times New Roman" w:cs="Times New Roman"/>
          <w:b/>
          <w:bCs/>
          <w:color w:val="3D3D3D"/>
          <w:szCs w:val="24"/>
        </w:rPr>
        <w:t> INTERNATIONAL USA et al.</w:t>
      </w:r>
    </w:p>
    <w:p w:rsidR="008F358D" w:rsidRPr="00D255E1" w:rsidRDefault="008F358D" w:rsidP="008F358D">
      <w:pPr>
        <w:shd w:val="clear" w:color="auto" w:fill="FFFFFF"/>
        <w:spacing w:after="0" w:line="240" w:lineRule="auto"/>
        <w:jc w:val="center"/>
        <w:textAlignment w:val="baseline"/>
        <w:rPr>
          <w:rFonts w:eastAsia="Times New Roman" w:cs="Times New Roman"/>
          <w:color w:val="3D3D3D"/>
          <w:szCs w:val="24"/>
        </w:rPr>
      </w:pPr>
      <w:r w:rsidRPr="00D255E1">
        <w:rPr>
          <w:rFonts w:eastAsia="Times New Roman" w:cs="Times New Roman"/>
          <w:color w:val="3D3D3D"/>
          <w:szCs w:val="24"/>
          <w:bdr w:val="none" w:sz="0" w:space="0" w:color="auto" w:frame="1"/>
        </w:rPr>
        <w:t>No. 11–1025.</w:t>
      </w:r>
    </w:p>
    <w:p w:rsidR="008F358D" w:rsidRPr="00D255E1" w:rsidRDefault="008F358D" w:rsidP="008F358D">
      <w:pPr>
        <w:shd w:val="clear" w:color="auto" w:fill="FFFFFF"/>
        <w:spacing w:after="0" w:line="240" w:lineRule="auto"/>
        <w:jc w:val="center"/>
        <w:textAlignment w:val="baseline"/>
        <w:rPr>
          <w:rFonts w:eastAsia="Times New Roman" w:cs="Times New Roman"/>
          <w:color w:val="3D3D3D"/>
          <w:szCs w:val="24"/>
          <w:bdr w:val="none" w:sz="0" w:space="0" w:color="auto" w:frame="1"/>
        </w:rPr>
      </w:pPr>
      <w:proofErr w:type="gramStart"/>
      <w:r w:rsidRPr="00D255E1">
        <w:rPr>
          <w:rFonts w:eastAsia="Times New Roman" w:cs="Times New Roman"/>
          <w:color w:val="3D3D3D"/>
          <w:szCs w:val="24"/>
          <w:bdr w:val="none" w:sz="0" w:space="0" w:color="auto" w:frame="1"/>
        </w:rPr>
        <w:t>Argued Oct. 29, 2012.</w:t>
      </w:r>
      <w:proofErr w:type="gramEnd"/>
      <w:r w:rsidRPr="00D255E1">
        <w:rPr>
          <w:rFonts w:eastAsia="Times New Roman" w:cs="Times New Roman"/>
          <w:color w:val="3D3D3D"/>
          <w:szCs w:val="24"/>
          <w:bdr w:val="none" w:sz="0" w:space="0" w:color="auto" w:frame="1"/>
        </w:rPr>
        <w:t xml:space="preserve"> </w:t>
      </w:r>
      <w:proofErr w:type="gramStart"/>
      <w:r w:rsidRPr="00D255E1">
        <w:rPr>
          <w:rFonts w:eastAsia="Times New Roman" w:cs="Times New Roman"/>
          <w:color w:val="3D3D3D"/>
          <w:szCs w:val="24"/>
          <w:bdr w:val="none" w:sz="0" w:space="0" w:color="auto" w:frame="1"/>
        </w:rPr>
        <w:t>Decided Feb. 26, 2013.</w:t>
      </w:r>
      <w:proofErr w:type="gramEnd"/>
    </w:p>
    <w:p w:rsidR="008F358D" w:rsidRPr="00D255E1" w:rsidRDefault="008F358D" w:rsidP="008F358D">
      <w:pPr>
        <w:shd w:val="clear" w:color="auto" w:fill="FFFFFF"/>
        <w:spacing w:after="0" w:line="240" w:lineRule="auto"/>
        <w:jc w:val="center"/>
        <w:textAlignment w:val="baseline"/>
        <w:rPr>
          <w:rFonts w:eastAsia="Times New Roman" w:cs="Times New Roman"/>
          <w:color w:val="3D3D3D"/>
          <w:szCs w:val="24"/>
          <w:bdr w:val="none" w:sz="0" w:space="0" w:color="auto" w:frame="1"/>
        </w:rPr>
      </w:pPr>
    </w:p>
    <w:p w:rsidR="008F358D" w:rsidRPr="00D255E1" w:rsidRDefault="008F358D" w:rsidP="008F358D">
      <w:pPr>
        <w:shd w:val="clear" w:color="auto" w:fill="FFFFFF"/>
        <w:spacing w:after="0" w:line="240" w:lineRule="auto"/>
        <w:jc w:val="center"/>
        <w:textAlignment w:val="baseline"/>
        <w:rPr>
          <w:rFonts w:cs="Times New Roman"/>
          <w:color w:val="3D3D3D"/>
          <w:szCs w:val="24"/>
        </w:rPr>
      </w:pPr>
      <w:r w:rsidRPr="00D255E1">
        <w:rPr>
          <w:rFonts w:eastAsia="Times New Roman" w:cs="Times New Roman"/>
          <w:color w:val="3D3D3D"/>
          <w:szCs w:val="24"/>
        </w:rPr>
        <w:t xml:space="preserve">133 </w:t>
      </w:r>
      <w:proofErr w:type="spellStart"/>
      <w:r w:rsidRPr="00D255E1">
        <w:rPr>
          <w:rFonts w:eastAsia="Times New Roman" w:cs="Times New Roman"/>
          <w:color w:val="3D3D3D"/>
          <w:szCs w:val="24"/>
        </w:rPr>
        <w:t>S.Ct</w:t>
      </w:r>
      <w:proofErr w:type="spellEnd"/>
      <w:r w:rsidRPr="00D255E1">
        <w:rPr>
          <w:rFonts w:eastAsia="Times New Roman" w:cs="Times New Roman"/>
          <w:color w:val="3D3D3D"/>
          <w:szCs w:val="24"/>
        </w:rPr>
        <w:t xml:space="preserve">. 1138, </w:t>
      </w:r>
      <w:r w:rsidRPr="00D255E1">
        <w:rPr>
          <w:rFonts w:cs="Times New Roman"/>
          <w:bCs/>
          <w:color w:val="3D3D3D"/>
          <w:szCs w:val="24"/>
          <w:bdr w:val="none" w:sz="0" w:space="0" w:color="auto" w:frame="1"/>
        </w:rPr>
        <w:t>568 U.S. 398</w:t>
      </w:r>
    </w:p>
    <w:p w:rsidR="008F358D" w:rsidRPr="002D1B7D" w:rsidRDefault="008F358D" w:rsidP="008F358D">
      <w:pPr>
        <w:shd w:val="clear" w:color="auto" w:fill="FFFFFF"/>
        <w:spacing w:after="0" w:line="240" w:lineRule="auto"/>
        <w:jc w:val="center"/>
        <w:textAlignment w:val="baseline"/>
        <w:rPr>
          <w:rFonts w:ascii="inherit" w:eastAsia="Times New Roman" w:hAnsi="inherit" w:cs="Arial"/>
          <w:color w:val="3D3D3D"/>
          <w:sz w:val="27"/>
          <w:szCs w:val="27"/>
        </w:rPr>
      </w:pPr>
    </w:p>
    <w:p w:rsidR="008F358D" w:rsidRPr="00275068" w:rsidRDefault="004C2247" w:rsidP="008F358D">
      <w:pPr>
        <w:shd w:val="clear" w:color="auto" w:fill="FFFFFF"/>
        <w:spacing w:after="0"/>
        <w:textAlignment w:val="baseline"/>
        <w:rPr>
          <w:rFonts w:eastAsia="Times New Roman" w:cs="Times New Roman"/>
          <w:szCs w:val="24"/>
        </w:rPr>
      </w:pPr>
      <w:hyperlink r:id="rId41" w:history="1">
        <w:r w:rsidR="008F358D" w:rsidRPr="00275068">
          <w:rPr>
            <w:rFonts w:eastAsia="Times New Roman" w:cs="Times New Roman"/>
            <w:szCs w:val="24"/>
            <w:bdr w:val="none" w:sz="0" w:space="0" w:color="auto" w:frame="1"/>
          </w:rPr>
          <w:t>ALITO</w:t>
        </w:r>
      </w:hyperlink>
      <w:r w:rsidR="008F358D" w:rsidRPr="00275068">
        <w:rPr>
          <w:rFonts w:eastAsia="Times New Roman" w:cs="Times New Roman"/>
          <w:szCs w:val="24"/>
        </w:rPr>
        <w:t>, J., delivered the opinion of the Court, in which </w:t>
      </w:r>
      <w:hyperlink r:id="rId42" w:history="1">
        <w:r w:rsidR="008F358D" w:rsidRPr="00275068">
          <w:rPr>
            <w:rFonts w:eastAsia="Times New Roman" w:cs="Times New Roman"/>
            <w:szCs w:val="24"/>
            <w:bdr w:val="none" w:sz="0" w:space="0" w:color="auto" w:frame="1"/>
          </w:rPr>
          <w:t>ROBERTS</w:t>
        </w:r>
      </w:hyperlink>
      <w:r w:rsidR="008F358D" w:rsidRPr="00275068">
        <w:rPr>
          <w:rFonts w:eastAsia="Times New Roman" w:cs="Times New Roman"/>
          <w:szCs w:val="24"/>
        </w:rPr>
        <w:t>, C.J.,</w:t>
      </w:r>
      <w:r w:rsidR="00D255E1">
        <w:rPr>
          <w:rFonts w:eastAsia="Times New Roman" w:cs="Times New Roman"/>
          <w:szCs w:val="24"/>
        </w:rPr>
        <w:t xml:space="preserve"> a</w:t>
      </w:r>
      <w:r w:rsidR="008F358D" w:rsidRPr="00275068">
        <w:rPr>
          <w:rFonts w:eastAsia="Times New Roman" w:cs="Times New Roman"/>
          <w:szCs w:val="24"/>
        </w:rPr>
        <w:t>nd</w:t>
      </w:r>
      <w:r w:rsidR="00D255E1">
        <w:rPr>
          <w:rFonts w:eastAsia="Times New Roman" w:cs="Times New Roman"/>
          <w:szCs w:val="24"/>
        </w:rPr>
        <w:t xml:space="preserve"> SCALIA,  </w:t>
      </w:r>
      <w:hyperlink r:id="rId43" w:history="1">
        <w:r w:rsidR="008F358D" w:rsidRPr="00275068">
          <w:rPr>
            <w:rFonts w:eastAsia="Times New Roman" w:cs="Times New Roman"/>
            <w:szCs w:val="24"/>
            <w:bdr w:val="none" w:sz="0" w:space="0" w:color="auto" w:frame="1"/>
          </w:rPr>
          <w:t>KENNEDY</w:t>
        </w:r>
      </w:hyperlink>
      <w:r w:rsidR="008F358D" w:rsidRPr="00275068">
        <w:rPr>
          <w:rFonts w:eastAsia="Times New Roman" w:cs="Times New Roman"/>
          <w:szCs w:val="24"/>
        </w:rPr>
        <w:t>, and </w:t>
      </w:r>
      <w:hyperlink r:id="rId44" w:history="1">
        <w:r w:rsidR="008F358D" w:rsidRPr="00275068">
          <w:rPr>
            <w:rFonts w:eastAsia="Times New Roman" w:cs="Times New Roman"/>
            <w:szCs w:val="24"/>
            <w:bdr w:val="none" w:sz="0" w:space="0" w:color="auto" w:frame="1"/>
          </w:rPr>
          <w:t>THOMAS</w:t>
        </w:r>
      </w:hyperlink>
      <w:r w:rsidR="008F358D" w:rsidRPr="00275068">
        <w:rPr>
          <w:rFonts w:eastAsia="Times New Roman" w:cs="Times New Roman"/>
          <w:szCs w:val="24"/>
        </w:rPr>
        <w:t>, JJ., joined. </w:t>
      </w:r>
      <w:hyperlink r:id="rId45" w:history="1">
        <w:r w:rsidR="008F358D" w:rsidRPr="00275068">
          <w:rPr>
            <w:rFonts w:eastAsia="Times New Roman" w:cs="Times New Roman"/>
            <w:szCs w:val="24"/>
            <w:bdr w:val="none" w:sz="0" w:space="0" w:color="auto" w:frame="1"/>
          </w:rPr>
          <w:t>BREYER</w:t>
        </w:r>
      </w:hyperlink>
      <w:r w:rsidR="008F358D" w:rsidRPr="00275068">
        <w:rPr>
          <w:rFonts w:eastAsia="Times New Roman" w:cs="Times New Roman"/>
          <w:szCs w:val="24"/>
        </w:rPr>
        <w:t>, J., filed a dissenting opinion, in which </w:t>
      </w:r>
      <w:hyperlink r:id="rId46" w:history="1">
        <w:r w:rsidR="008F358D" w:rsidRPr="00275068">
          <w:rPr>
            <w:rFonts w:eastAsia="Times New Roman" w:cs="Times New Roman"/>
            <w:szCs w:val="24"/>
            <w:bdr w:val="none" w:sz="0" w:space="0" w:color="auto" w:frame="1"/>
          </w:rPr>
          <w:t>GINSBURG</w:t>
        </w:r>
      </w:hyperlink>
      <w:r w:rsidR="008F358D" w:rsidRPr="00275068">
        <w:rPr>
          <w:rFonts w:eastAsia="Times New Roman" w:cs="Times New Roman"/>
          <w:szCs w:val="24"/>
        </w:rPr>
        <w:t>, </w:t>
      </w:r>
      <w:hyperlink r:id="rId47" w:history="1">
        <w:r w:rsidR="008F358D" w:rsidRPr="00275068">
          <w:rPr>
            <w:rFonts w:eastAsia="Times New Roman" w:cs="Times New Roman"/>
            <w:szCs w:val="24"/>
            <w:bdr w:val="none" w:sz="0" w:space="0" w:color="auto" w:frame="1"/>
          </w:rPr>
          <w:t>SOTOMAYOR</w:t>
        </w:r>
      </w:hyperlink>
      <w:r w:rsidR="008F358D" w:rsidRPr="00275068">
        <w:rPr>
          <w:rFonts w:eastAsia="Times New Roman" w:cs="Times New Roman"/>
          <w:szCs w:val="24"/>
        </w:rPr>
        <w:t>, and </w:t>
      </w:r>
      <w:hyperlink r:id="rId48" w:history="1">
        <w:r w:rsidR="008F358D" w:rsidRPr="00275068">
          <w:rPr>
            <w:rFonts w:eastAsia="Times New Roman" w:cs="Times New Roman"/>
            <w:szCs w:val="24"/>
            <w:bdr w:val="none" w:sz="0" w:space="0" w:color="auto" w:frame="1"/>
          </w:rPr>
          <w:t>KAGAN</w:t>
        </w:r>
      </w:hyperlink>
      <w:r w:rsidR="008F358D" w:rsidRPr="00275068">
        <w:rPr>
          <w:rFonts w:eastAsia="Times New Roman" w:cs="Times New Roman"/>
          <w:szCs w:val="24"/>
        </w:rPr>
        <w:t>, JJ., joined.</w:t>
      </w:r>
    </w:p>
    <w:p w:rsidR="008F358D" w:rsidRPr="00275068" w:rsidRDefault="008F358D" w:rsidP="008F358D">
      <w:pPr>
        <w:shd w:val="clear" w:color="auto" w:fill="FFFFFF"/>
        <w:textAlignment w:val="baseline"/>
        <w:rPr>
          <w:rFonts w:eastAsia="Times New Roman" w:cs="Times New Roman"/>
          <w:szCs w:val="24"/>
        </w:rPr>
      </w:pPr>
    </w:p>
    <w:p w:rsidR="008F358D" w:rsidRPr="00275068" w:rsidRDefault="008F358D" w:rsidP="008F358D">
      <w:pPr>
        <w:shd w:val="clear" w:color="auto" w:fill="FFFFFF"/>
        <w:textAlignment w:val="baseline"/>
        <w:rPr>
          <w:rFonts w:eastAsia="Times New Roman" w:cs="Times New Roman"/>
          <w:szCs w:val="24"/>
        </w:rPr>
      </w:pPr>
      <w:r w:rsidRPr="00275068">
        <w:rPr>
          <w:rFonts w:eastAsia="Times New Roman" w:cs="Times New Roman"/>
          <w:szCs w:val="24"/>
        </w:rPr>
        <w:t>Justice </w:t>
      </w:r>
      <w:hyperlink r:id="rId49" w:history="1">
        <w:r w:rsidRPr="00275068">
          <w:rPr>
            <w:rFonts w:eastAsia="Times New Roman" w:cs="Times New Roman"/>
            <w:szCs w:val="24"/>
            <w:bdr w:val="none" w:sz="0" w:space="0" w:color="auto" w:frame="1"/>
          </w:rPr>
          <w:t>ALITO</w:t>
        </w:r>
      </w:hyperlink>
      <w:r w:rsidRPr="00275068">
        <w:rPr>
          <w:rFonts w:eastAsia="Times New Roman" w:cs="Times New Roman"/>
          <w:szCs w:val="24"/>
        </w:rPr>
        <w:t> delivered the opinion of the Court.</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Section 702 of the Foreign Intelligence Surveillance Act of 1978, </w:t>
      </w:r>
      <w:hyperlink r:id="rId50" w:history="1">
        <w:r w:rsidRPr="00275068">
          <w:rPr>
            <w:rFonts w:eastAsia="Times New Roman" w:cs="Times New Roman"/>
            <w:szCs w:val="24"/>
            <w:bdr w:val="none" w:sz="0" w:space="0" w:color="auto" w:frame="1"/>
          </w:rPr>
          <w:t>50 U.S.C. § 1881a</w:t>
        </w:r>
      </w:hyperlink>
      <w:r w:rsidRPr="00275068">
        <w:rPr>
          <w:rFonts w:eastAsia="Times New Roman" w:cs="Times New Roman"/>
          <w:szCs w:val="24"/>
        </w:rPr>
        <w:t>, allows the Attorney General and the Director of National Intelligence to acquire foreign intelligence information by jointly authorizing the surveillance of individuals who are not “United States persons” and are reasonably believed to be located outside the United States. Before doing so, the Attorney General and the Director of National Intelligence normally must obtain the Foreign Intelligence Surveillance Court's approval. Respondents are United States persons whose work, they allege, requires them to engage in sensitive international communications with individuals who they believe are likely targets of surveillance under </w:t>
      </w:r>
      <w:hyperlink r:id="rId51" w:history="1">
        <w:r w:rsidRPr="00275068">
          <w:rPr>
            <w:rFonts w:eastAsia="Times New Roman" w:cs="Times New Roman"/>
            <w:szCs w:val="24"/>
            <w:bdr w:val="none" w:sz="0" w:space="0" w:color="auto" w:frame="1"/>
          </w:rPr>
          <w:t>§ 1881a</w:t>
        </w:r>
      </w:hyperlink>
      <w:r w:rsidRPr="00275068">
        <w:rPr>
          <w:rFonts w:eastAsia="Times New Roman" w:cs="Times New Roman"/>
          <w:szCs w:val="24"/>
        </w:rPr>
        <w:t>. Respondents seek a declaration that </w:t>
      </w:r>
      <w:hyperlink r:id="rId52" w:history="1">
        <w:r w:rsidRPr="00275068">
          <w:rPr>
            <w:rFonts w:eastAsia="Times New Roman" w:cs="Times New Roman"/>
            <w:szCs w:val="24"/>
            <w:bdr w:val="none" w:sz="0" w:space="0" w:color="auto" w:frame="1"/>
          </w:rPr>
          <w:t>§ 1881a</w:t>
        </w:r>
      </w:hyperlink>
      <w:r w:rsidRPr="00275068">
        <w:rPr>
          <w:rFonts w:eastAsia="Times New Roman" w:cs="Times New Roman"/>
          <w:szCs w:val="24"/>
        </w:rPr>
        <w:t> is unconstitutional, as well as an injunction against </w:t>
      </w:r>
      <w:hyperlink r:id="rId53" w:history="1">
        <w:r w:rsidRPr="00275068">
          <w:rPr>
            <w:rFonts w:eastAsia="Times New Roman" w:cs="Times New Roman"/>
            <w:szCs w:val="24"/>
            <w:bdr w:val="none" w:sz="0" w:space="0" w:color="auto" w:frame="1"/>
          </w:rPr>
          <w:t>§ 1881a</w:t>
        </w:r>
      </w:hyperlink>
      <w:r w:rsidRPr="00275068">
        <w:rPr>
          <w:rFonts w:eastAsia="Times New Roman" w:cs="Times New Roman"/>
          <w:szCs w:val="24"/>
        </w:rPr>
        <w:t>-authorized surveillance. The question before us is whether respondents have Article III standing to seek this prospective relief.</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Respondents assert that they can establish injury in fact because there is an objectively reasonable likelihood that their communications will be acquired under </w:t>
      </w:r>
      <w:hyperlink r:id="rId54" w:history="1">
        <w:r w:rsidRPr="00275068">
          <w:rPr>
            <w:rFonts w:eastAsia="Times New Roman" w:cs="Times New Roman"/>
            <w:szCs w:val="24"/>
            <w:bdr w:val="none" w:sz="0" w:space="0" w:color="auto" w:frame="1"/>
          </w:rPr>
          <w:t>§ 1881a</w:t>
        </w:r>
      </w:hyperlink>
      <w:r w:rsidRPr="00275068">
        <w:rPr>
          <w:rFonts w:eastAsia="Times New Roman" w:cs="Times New Roman"/>
          <w:szCs w:val="24"/>
        </w:rPr>
        <w:t> at some point in the future. But respondents' theory of </w:t>
      </w:r>
      <w:r w:rsidRPr="00275068">
        <w:rPr>
          <w:rFonts w:eastAsia="Times New Roman" w:cs="Times New Roman"/>
          <w:i/>
          <w:iCs/>
          <w:szCs w:val="24"/>
          <w:bdr w:val="none" w:sz="0" w:space="0" w:color="auto" w:frame="1"/>
        </w:rPr>
        <w:t>future </w:t>
      </w:r>
      <w:r w:rsidRPr="00275068">
        <w:rPr>
          <w:rFonts w:eastAsia="Times New Roman" w:cs="Times New Roman"/>
          <w:szCs w:val="24"/>
        </w:rPr>
        <w:t>injury is too speculative to satisfy the well-established requirement that threatened injury must be “certainly impending.”  And even if respondents could demonstrate that the threatened injury is certainly impending, they still would not be able to establish that this injury is fairly traceable to </w:t>
      </w:r>
      <w:hyperlink r:id="rId55" w:history="1">
        <w:r w:rsidRPr="00275068">
          <w:rPr>
            <w:rFonts w:eastAsia="Times New Roman" w:cs="Times New Roman"/>
            <w:szCs w:val="24"/>
            <w:bdr w:val="none" w:sz="0" w:space="0" w:color="auto" w:frame="1"/>
          </w:rPr>
          <w:t>§ 1881a</w:t>
        </w:r>
      </w:hyperlink>
      <w:r w:rsidRPr="00275068">
        <w:rPr>
          <w:rFonts w:eastAsia="Times New Roman" w:cs="Times New Roman"/>
          <w:szCs w:val="24"/>
        </w:rPr>
        <w:t>. As an alternative argument, respondents contend that they are suffering </w:t>
      </w:r>
      <w:r w:rsidRPr="00275068">
        <w:rPr>
          <w:rFonts w:eastAsia="Times New Roman" w:cs="Times New Roman"/>
          <w:i/>
          <w:iCs/>
          <w:szCs w:val="24"/>
          <w:bdr w:val="none" w:sz="0" w:space="0" w:color="auto" w:frame="1"/>
        </w:rPr>
        <w:t>present</w:t>
      </w:r>
      <w:r w:rsidRPr="00275068">
        <w:rPr>
          <w:rFonts w:eastAsia="Times New Roman" w:cs="Times New Roman"/>
          <w:szCs w:val="24"/>
        </w:rPr>
        <w:t> injury because the risk of </w:t>
      </w:r>
      <w:hyperlink r:id="rId56" w:history="1">
        <w:r w:rsidRPr="00275068">
          <w:rPr>
            <w:rFonts w:eastAsia="Times New Roman" w:cs="Times New Roman"/>
            <w:szCs w:val="24"/>
            <w:bdr w:val="none" w:sz="0" w:space="0" w:color="auto" w:frame="1"/>
          </w:rPr>
          <w:t>§ 1881a</w:t>
        </w:r>
      </w:hyperlink>
      <w:r w:rsidRPr="00275068">
        <w:rPr>
          <w:rFonts w:eastAsia="Times New Roman" w:cs="Times New Roman"/>
          <w:szCs w:val="24"/>
        </w:rPr>
        <w:t>-authorized surveillance already has forced them to take costly and burdensome measures to protect the confidentiality of their international communications. But respondents cannot manufacture standing by choosing to make expenditures based on hypothetical future harm that is not certainly impending. We therefore hold that respondents lack </w:t>
      </w:r>
      <w:hyperlink r:id="rId57" w:history="1">
        <w:r w:rsidRPr="00275068">
          <w:rPr>
            <w:rFonts w:eastAsia="Times New Roman" w:cs="Times New Roman"/>
            <w:szCs w:val="24"/>
            <w:bdr w:val="none" w:sz="0" w:space="0" w:color="auto" w:frame="1"/>
          </w:rPr>
          <w:t>Article III</w:t>
        </w:r>
      </w:hyperlink>
      <w:r w:rsidRPr="00275068">
        <w:rPr>
          <w:rFonts w:eastAsia="Times New Roman" w:cs="Times New Roman"/>
          <w:szCs w:val="24"/>
        </w:rPr>
        <w:t> standing.</w:t>
      </w:r>
      <w:r>
        <w:rPr>
          <w:rFonts w:eastAsia="Times New Roman" w:cs="Times New Roman"/>
          <w:szCs w:val="24"/>
        </w:rPr>
        <w:t xml:space="preserve"> …</w:t>
      </w:r>
    </w:p>
    <w:p w:rsidR="008F358D" w:rsidRPr="00275068" w:rsidRDefault="008F358D" w:rsidP="008F358D">
      <w:pPr>
        <w:shd w:val="clear" w:color="auto" w:fill="FFFFFF"/>
        <w:spacing w:after="0"/>
        <w:jc w:val="center"/>
        <w:textAlignment w:val="baseline"/>
        <w:rPr>
          <w:rFonts w:eastAsia="Times New Roman" w:cs="Times New Roman"/>
          <w:b/>
          <w:bCs/>
          <w:caps/>
          <w:szCs w:val="24"/>
          <w:bdr w:val="none" w:sz="0" w:space="0" w:color="auto" w:frame="1"/>
        </w:rPr>
      </w:pP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II</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lastRenderedPageBreak/>
        <w:t>Article III of the Constitution limits federal courts' jurisdiction to certain “Cases” and “Controversies.” As we have explained, no principle is more fundamental to the judiciary's proper role in our system of government than the constitutional limitation of federal-court jurisdiction to actual cases or controversies.  One element of the case-or-controversy requirement is that plaintiffs must establish that they have standing to sue.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The law of Article III standing, which is built on separation-of-powers principles, serves to prevent the judicial process from being used to usurp the powers of the political branches. In keeping with the purpose of this doctrine, our standing inquiry has been especially rigorous when reaching the merits of the dispute would force us to decide whether an action taken by one of the other two branches of the Federal Government was unconstitutional.  Relaxation of standing requirements is directly related to the expansion of judicial power, and we have often found a lack of standing in cases in which the Judiciary has been requested to review actions of the political branches in the fields of intelligence gathering and foreign affairs.</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 xml:space="preserve">To establish Article III standing, an injury must be concrete, particularized, and actual or imminent; fairly traceable to the challenged action; and </w:t>
      </w:r>
      <w:proofErr w:type="spellStart"/>
      <w:r w:rsidRPr="00275068">
        <w:rPr>
          <w:rFonts w:eastAsia="Times New Roman" w:cs="Times New Roman"/>
          <w:szCs w:val="24"/>
        </w:rPr>
        <w:t>redressable</w:t>
      </w:r>
      <w:proofErr w:type="spellEnd"/>
      <w:r w:rsidRPr="00275068">
        <w:rPr>
          <w:rFonts w:eastAsia="Times New Roman" w:cs="Times New Roman"/>
          <w:szCs w:val="24"/>
        </w:rPr>
        <w:t xml:space="preserve"> by a favorable ruling.  </w:t>
      </w:r>
      <w:proofErr w:type="gramStart"/>
      <w:r w:rsidRPr="00275068">
        <w:rPr>
          <w:rFonts w:eastAsia="Times New Roman" w:cs="Times New Roman"/>
          <w:szCs w:val="24"/>
        </w:rPr>
        <w:t>[</w:t>
      </w:r>
      <w:r w:rsidRPr="00D255E1">
        <w:rPr>
          <w:rFonts w:eastAsia="Times New Roman" w:cs="Times New Roman"/>
          <w:i/>
          <w:szCs w:val="24"/>
        </w:rPr>
        <w:t>Lujan v.</w:t>
      </w:r>
      <w:r w:rsidRPr="00275068">
        <w:rPr>
          <w:rFonts w:eastAsia="Times New Roman" w:cs="Times New Roman"/>
          <w:szCs w:val="24"/>
        </w:rPr>
        <w:t>]</w:t>
      </w:r>
      <w:proofErr w:type="gramEnd"/>
      <w:r w:rsidRPr="00275068">
        <w:rPr>
          <w:rFonts w:eastAsia="Times New Roman" w:cs="Times New Roman"/>
          <w:szCs w:val="24"/>
        </w:rPr>
        <w:t xml:space="preserve"> </w:t>
      </w:r>
      <w:hyperlink r:id="rId58" w:history="1">
        <w:r w:rsidRPr="00275068">
          <w:rPr>
            <w:rFonts w:eastAsia="Times New Roman" w:cs="Times New Roman"/>
            <w:i/>
            <w:iCs/>
            <w:szCs w:val="24"/>
            <w:bdr w:val="none" w:sz="0" w:space="0" w:color="auto" w:frame="1"/>
          </w:rPr>
          <w:t>Defenders of Wildlife,</w:t>
        </w:r>
        <w:r w:rsidRPr="00275068">
          <w:rPr>
            <w:rFonts w:eastAsia="Times New Roman" w:cs="Times New Roman"/>
            <w:szCs w:val="24"/>
            <w:bdr w:val="none" w:sz="0" w:space="0" w:color="auto" w:frame="1"/>
          </w:rPr>
          <w:t> 504 U.S., at 560–561.</w:t>
        </w:r>
      </w:hyperlink>
      <w:r w:rsidRPr="00275068">
        <w:rPr>
          <w:rFonts w:eastAsia="Times New Roman" w:cs="Times New Roman"/>
          <w:szCs w:val="24"/>
        </w:rPr>
        <w:t> Although imminence is concededly a somewhat elastic concept, it cannot be stretched beyond its purpose, which is to ensure that the alleged injury is not too speculative for Article III purposes—that the injury is </w:t>
      </w:r>
      <w:r w:rsidRPr="00275068">
        <w:rPr>
          <w:rFonts w:eastAsia="Times New Roman" w:cs="Times New Roman"/>
          <w:i/>
          <w:iCs/>
          <w:szCs w:val="24"/>
          <w:bdr w:val="none" w:sz="0" w:space="0" w:color="auto" w:frame="1"/>
        </w:rPr>
        <w:t>certainly</w:t>
      </w:r>
      <w:r w:rsidRPr="00275068">
        <w:rPr>
          <w:rFonts w:eastAsia="Times New Roman" w:cs="Times New Roman"/>
          <w:szCs w:val="24"/>
        </w:rPr>
        <w:t> impending. Thus, we have repeatedly reiterated that threatened injury must be </w:t>
      </w:r>
      <w:r w:rsidRPr="00275068">
        <w:rPr>
          <w:rFonts w:eastAsia="Times New Roman" w:cs="Times New Roman"/>
          <w:i/>
          <w:iCs/>
          <w:szCs w:val="24"/>
          <w:bdr w:val="none" w:sz="0" w:space="0" w:color="auto" w:frame="1"/>
        </w:rPr>
        <w:t>certainly impending</w:t>
      </w:r>
      <w:r w:rsidRPr="00275068">
        <w:rPr>
          <w:rFonts w:eastAsia="Times New Roman" w:cs="Times New Roman"/>
          <w:szCs w:val="24"/>
        </w:rPr>
        <w:t> to constitute injury in fact, and that allegations of </w:t>
      </w:r>
      <w:r w:rsidRPr="00275068">
        <w:rPr>
          <w:rFonts w:eastAsia="Times New Roman" w:cs="Times New Roman"/>
          <w:i/>
          <w:iCs/>
          <w:szCs w:val="24"/>
          <w:bdr w:val="none" w:sz="0" w:space="0" w:color="auto" w:frame="1"/>
        </w:rPr>
        <w:t>possible </w:t>
      </w:r>
      <w:r w:rsidRPr="00275068">
        <w:rPr>
          <w:rFonts w:eastAsia="Times New Roman" w:cs="Times New Roman"/>
          <w:szCs w:val="24"/>
        </w:rPr>
        <w:t>future injury are not sufficient. </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III</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A</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Respondents assert that they can establish injury in fact that is fairly traceable to </w:t>
      </w:r>
      <w:hyperlink r:id="rId59" w:history="1">
        <w:r w:rsidRPr="00275068">
          <w:rPr>
            <w:rFonts w:eastAsia="Times New Roman" w:cs="Times New Roman"/>
            <w:szCs w:val="24"/>
            <w:bdr w:val="none" w:sz="0" w:space="0" w:color="auto" w:frame="1"/>
          </w:rPr>
          <w:t>§ 1881a</w:t>
        </w:r>
      </w:hyperlink>
      <w:r w:rsidRPr="00275068">
        <w:rPr>
          <w:rFonts w:eastAsia="Times New Roman" w:cs="Times New Roman"/>
          <w:szCs w:val="24"/>
        </w:rPr>
        <w:t> because there is an objectively reasonable likelihood that their communications with their foreign contacts will be intercepted under </w:t>
      </w:r>
      <w:hyperlink r:id="rId60" w:history="1">
        <w:r w:rsidRPr="00275068">
          <w:rPr>
            <w:rFonts w:eastAsia="Times New Roman" w:cs="Times New Roman"/>
            <w:szCs w:val="24"/>
            <w:bdr w:val="none" w:sz="0" w:space="0" w:color="auto" w:frame="1"/>
          </w:rPr>
          <w:t>§ 1881a</w:t>
        </w:r>
      </w:hyperlink>
      <w:r w:rsidRPr="00275068">
        <w:rPr>
          <w:rFonts w:eastAsia="Times New Roman" w:cs="Times New Roman"/>
          <w:szCs w:val="24"/>
        </w:rPr>
        <w:t> at some point in the future. This argument fails. … [R]</w:t>
      </w:r>
      <w:proofErr w:type="spellStart"/>
      <w:r w:rsidRPr="00275068">
        <w:rPr>
          <w:rFonts w:eastAsia="Times New Roman" w:cs="Times New Roman"/>
          <w:szCs w:val="24"/>
        </w:rPr>
        <w:t>espondents</w:t>
      </w:r>
      <w:proofErr w:type="spellEnd"/>
      <w:r w:rsidRPr="00275068">
        <w:rPr>
          <w:rFonts w:eastAsia="Times New Roman" w:cs="Times New Roman"/>
          <w:szCs w:val="24"/>
        </w:rPr>
        <w:t>' argument rests on their highly speculative fear that: (1) the Government will decide to target the communications of non-U.S. persons with whom they communicate; (2) in doing so, the Government will choose to invoke its authority under </w:t>
      </w:r>
      <w:hyperlink r:id="rId61" w:history="1">
        <w:r w:rsidRPr="00275068">
          <w:rPr>
            <w:rFonts w:eastAsia="Times New Roman" w:cs="Times New Roman"/>
            <w:szCs w:val="24"/>
            <w:bdr w:val="none" w:sz="0" w:space="0" w:color="auto" w:frame="1"/>
          </w:rPr>
          <w:t>§ 1881a</w:t>
        </w:r>
      </w:hyperlink>
      <w:r w:rsidRPr="00275068">
        <w:rPr>
          <w:rFonts w:eastAsia="Times New Roman" w:cs="Times New Roman"/>
          <w:szCs w:val="24"/>
        </w:rPr>
        <w:t xml:space="preserve"> rather than utilizing another method of surveillance; (3) the Article III judges who serve on the Foreign Intelligence Surveillance Court will conclude that the Government's proposed surveillance procedures satisfy </w:t>
      </w:r>
      <w:hyperlink r:id="rId62" w:history="1">
        <w:r w:rsidRPr="00275068">
          <w:rPr>
            <w:rFonts w:eastAsia="Times New Roman" w:cs="Times New Roman"/>
            <w:szCs w:val="24"/>
            <w:bdr w:val="none" w:sz="0" w:space="0" w:color="auto" w:frame="1"/>
          </w:rPr>
          <w:t>§ 1881a</w:t>
        </w:r>
      </w:hyperlink>
      <w:r w:rsidRPr="00275068">
        <w:rPr>
          <w:rFonts w:eastAsia="Times New Roman" w:cs="Times New Roman"/>
          <w:szCs w:val="24"/>
        </w:rPr>
        <w:t xml:space="preserve">'s many safeguards and are consistent with the Fourth Amendment; (4) the Government will succeed in intercepting the communications of respondents' contacts; and (5) respondents will be parties to the particular communications that the Government intercepts. As discussed below, respondents' theory of standing, which relies on a highly attenuated chain of possibilities, does not satisfy the requirement that threatened injury must be certainly impending. Moreover, even if respondents could demonstrate injury in fact, the second link in the above-described chain of contingencies—which amounts to mere speculation about whether </w:t>
      </w:r>
      <w:r w:rsidRPr="00275068">
        <w:rPr>
          <w:rFonts w:eastAsia="Times New Roman" w:cs="Times New Roman"/>
          <w:szCs w:val="24"/>
        </w:rPr>
        <w:lastRenderedPageBreak/>
        <w:t>surveillance</w:t>
      </w:r>
      <w:r w:rsidRPr="00275068">
        <w:rPr>
          <w:rFonts w:eastAsia="Times New Roman" w:cs="Times New Roman"/>
          <w:b/>
          <w:bCs/>
          <w:szCs w:val="24"/>
          <w:bdr w:val="single" w:sz="12" w:space="0" w:color="86B392" w:frame="1"/>
        </w:rPr>
        <w:t xml:space="preserve"> </w:t>
      </w:r>
      <w:r w:rsidRPr="00275068">
        <w:rPr>
          <w:rFonts w:eastAsia="Times New Roman" w:cs="Times New Roman"/>
          <w:szCs w:val="24"/>
        </w:rPr>
        <w:t>would be under </w:t>
      </w:r>
      <w:hyperlink r:id="rId63" w:history="1">
        <w:r w:rsidRPr="00275068">
          <w:rPr>
            <w:rFonts w:eastAsia="Times New Roman" w:cs="Times New Roman"/>
            <w:szCs w:val="24"/>
            <w:bdr w:val="none" w:sz="0" w:space="0" w:color="auto" w:frame="1"/>
          </w:rPr>
          <w:t>§ 1881a</w:t>
        </w:r>
      </w:hyperlink>
      <w:r w:rsidRPr="00275068">
        <w:rPr>
          <w:rFonts w:eastAsia="Times New Roman" w:cs="Times New Roman"/>
          <w:szCs w:val="24"/>
        </w:rPr>
        <w:t> or some other authority—shows that respondents cannot satisfy the requirement that any injury in fact must be fairly traceable to </w:t>
      </w:r>
      <w:hyperlink r:id="rId64" w:history="1">
        <w:r w:rsidRPr="00275068">
          <w:rPr>
            <w:rFonts w:eastAsia="Times New Roman" w:cs="Times New Roman"/>
            <w:szCs w:val="24"/>
            <w:bdr w:val="none" w:sz="0" w:space="0" w:color="auto" w:frame="1"/>
          </w:rPr>
          <w:t>§ 1881a</w:t>
        </w:r>
      </w:hyperlink>
      <w:r w:rsidRPr="00275068">
        <w:rPr>
          <w:rFonts w:eastAsia="Times New Roman" w:cs="Times New Roman"/>
          <w:szCs w:val="24"/>
        </w:rPr>
        <w:t>.</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First, it is speculative whether the Government will imminently target communications to which respondents are parties. </w:t>
      </w:r>
      <w:hyperlink r:id="rId65" w:history="1">
        <w:r w:rsidRPr="00275068">
          <w:rPr>
            <w:rFonts w:eastAsia="Times New Roman" w:cs="Times New Roman"/>
            <w:szCs w:val="24"/>
            <w:bdr w:val="none" w:sz="0" w:space="0" w:color="auto" w:frame="1"/>
          </w:rPr>
          <w:t>Section 1881a</w:t>
        </w:r>
      </w:hyperlink>
      <w:r w:rsidRPr="00275068">
        <w:rPr>
          <w:rFonts w:eastAsia="Times New Roman" w:cs="Times New Roman"/>
          <w:szCs w:val="24"/>
        </w:rPr>
        <w:t> expressly provides that respondents, who are U.S. persons, cannot be targeted for surveillance under </w:t>
      </w:r>
      <w:hyperlink r:id="rId66" w:history="1">
        <w:r w:rsidRPr="00275068">
          <w:rPr>
            <w:rFonts w:eastAsia="Times New Roman" w:cs="Times New Roman"/>
            <w:szCs w:val="24"/>
            <w:bdr w:val="none" w:sz="0" w:space="0" w:color="auto" w:frame="1"/>
          </w:rPr>
          <w:t>§ 1881a</w:t>
        </w:r>
      </w:hyperlink>
      <w:r w:rsidRPr="00275068">
        <w:rPr>
          <w:rFonts w:eastAsia="Times New Roman" w:cs="Times New Roman"/>
          <w:szCs w:val="24"/>
        </w:rPr>
        <w:t>. Accordingly, it is no surprise that respondents fail to offer any evidence that their communications have been monitored under </w:t>
      </w:r>
      <w:hyperlink r:id="rId67" w:history="1">
        <w:r w:rsidRPr="00275068">
          <w:rPr>
            <w:rFonts w:eastAsia="Times New Roman" w:cs="Times New Roman"/>
            <w:szCs w:val="24"/>
            <w:bdr w:val="none" w:sz="0" w:space="0" w:color="auto" w:frame="1"/>
          </w:rPr>
          <w:t>§ 1881a</w:t>
        </w:r>
      </w:hyperlink>
      <w:r w:rsidRPr="00275068">
        <w:rPr>
          <w:rFonts w:eastAsia="Times New Roman" w:cs="Times New Roman"/>
          <w:szCs w:val="24"/>
        </w:rPr>
        <w:t>, a failure that substantially undermines their standing theory.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Instead, respondents merely speculate and make assumptions about whether their communications with their foreign contacts will be acquired under </w:t>
      </w:r>
      <w:hyperlink r:id="rId68" w:history="1">
        <w:r w:rsidRPr="00275068">
          <w:rPr>
            <w:rFonts w:eastAsia="Times New Roman" w:cs="Times New Roman"/>
            <w:szCs w:val="24"/>
            <w:bdr w:val="none" w:sz="0" w:space="0" w:color="auto" w:frame="1"/>
          </w:rPr>
          <w:t>§ 1881a</w:t>
        </w:r>
      </w:hyperlink>
      <w:r w:rsidRPr="00275068">
        <w:rPr>
          <w:rFonts w:eastAsia="Times New Roman" w:cs="Times New Roman"/>
          <w:szCs w:val="24"/>
        </w:rPr>
        <w:t>. For example, journalist Christopher Hedges states: “I have no choice but to </w:t>
      </w:r>
      <w:r w:rsidRPr="00275068">
        <w:rPr>
          <w:rFonts w:eastAsia="Times New Roman" w:cs="Times New Roman"/>
          <w:i/>
          <w:iCs/>
          <w:szCs w:val="24"/>
          <w:bdr w:val="none" w:sz="0" w:space="0" w:color="auto" w:frame="1"/>
        </w:rPr>
        <w:t>assume</w:t>
      </w:r>
      <w:r w:rsidRPr="00275068">
        <w:rPr>
          <w:rFonts w:eastAsia="Times New Roman" w:cs="Times New Roman"/>
          <w:szCs w:val="24"/>
        </w:rPr>
        <w:t> that any of my international communications </w:t>
      </w:r>
      <w:r w:rsidRPr="00275068">
        <w:rPr>
          <w:rFonts w:eastAsia="Times New Roman" w:cs="Times New Roman"/>
          <w:i/>
          <w:iCs/>
          <w:szCs w:val="24"/>
          <w:bdr w:val="none" w:sz="0" w:space="0" w:color="auto" w:frame="1"/>
        </w:rPr>
        <w:t>may</w:t>
      </w:r>
      <w:r w:rsidRPr="00275068">
        <w:rPr>
          <w:rFonts w:eastAsia="Times New Roman" w:cs="Times New Roman"/>
          <w:szCs w:val="24"/>
        </w:rPr>
        <w:t> be subject to government surveillance, and I have to make decisions ... in light of that </w:t>
      </w:r>
      <w:r w:rsidRPr="00275068">
        <w:rPr>
          <w:rFonts w:eastAsia="Times New Roman" w:cs="Times New Roman"/>
          <w:i/>
          <w:iCs/>
          <w:szCs w:val="24"/>
          <w:bdr w:val="none" w:sz="0" w:space="0" w:color="auto" w:frame="1"/>
        </w:rPr>
        <w:t>assumption</w:t>
      </w:r>
      <w:r w:rsidRPr="00275068">
        <w:rPr>
          <w:rFonts w:eastAsia="Times New Roman" w:cs="Times New Roman"/>
          <w:szCs w:val="24"/>
        </w:rPr>
        <w:t>.” Similarly, attorney Scott McKay asserts that, “[b]</w:t>
      </w:r>
      <w:proofErr w:type="spellStart"/>
      <w:r w:rsidRPr="00275068">
        <w:rPr>
          <w:rFonts w:eastAsia="Times New Roman" w:cs="Times New Roman"/>
          <w:szCs w:val="24"/>
        </w:rPr>
        <w:t>ecause</w:t>
      </w:r>
      <w:proofErr w:type="spellEnd"/>
      <w:r w:rsidRPr="00275068">
        <w:rPr>
          <w:rFonts w:eastAsia="Times New Roman" w:cs="Times New Roman"/>
          <w:szCs w:val="24"/>
        </w:rPr>
        <w:t xml:space="preserve"> of the [FISA Amendments Act], we now have to </w:t>
      </w:r>
      <w:r w:rsidRPr="00275068">
        <w:rPr>
          <w:rFonts w:eastAsia="Times New Roman" w:cs="Times New Roman"/>
          <w:i/>
          <w:iCs/>
          <w:szCs w:val="24"/>
          <w:bdr w:val="none" w:sz="0" w:space="0" w:color="auto" w:frame="1"/>
        </w:rPr>
        <w:t>assume</w:t>
      </w:r>
      <w:r w:rsidRPr="00275068">
        <w:rPr>
          <w:rFonts w:eastAsia="Times New Roman" w:cs="Times New Roman"/>
          <w:szCs w:val="24"/>
        </w:rPr>
        <w:t> that every one of our international communications </w:t>
      </w:r>
      <w:r w:rsidRPr="00275068">
        <w:rPr>
          <w:rFonts w:eastAsia="Times New Roman" w:cs="Times New Roman"/>
          <w:i/>
          <w:iCs/>
          <w:szCs w:val="24"/>
          <w:bdr w:val="none" w:sz="0" w:space="0" w:color="auto" w:frame="1"/>
        </w:rPr>
        <w:t>may </w:t>
      </w:r>
      <w:r w:rsidRPr="00275068">
        <w:rPr>
          <w:rFonts w:eastAsia="Times New Roman" w:cs="Times New Roman"/>
          <w:szCs w:val="24"/>
        </w:rPr>
        <w:t>be monitored by the government.”  “The party invoking federal jurisdiction bears the burden of establishing” standing—and, at the summary judgment stage, such a party “can no longer rest on ... mere allegations, but must set forth by affidavit or other evidence specific facts.” </w:t>
      </w:r>
      <w:hyperlink r:id="rId69" w:history="1">
        <w:proofErr w:type="gramStart"/>
        <w:r w:rsidRPr="00275068">
          <w:rPr>
            <w:rFonts w:eastAsia="Times New Roman" w:cs="Times New Roman"/>
            <w:i/>
            <w:iCs/>
            <w:szCs w:val="24"/>
            <w:bdr w:val="none" w:sz="0" w:space="0" w:color="auto" w:frame="1"/>
          </w:rPr>
          <w:t>Defenders of Wildlife,</w:t>
        </w:r>
        <w:r w:rsidRPr="00275068">
          <w:rPr>
            <w:rFonts w:eastAsia="Times New Roman" w:cs="Times New Roman"/>
            <w:szCs w:val="24"/>
            <w:bdr w:val="none" w:sz="0" w:space="0" w:color="auto" w:frame="1"/>
          </w:rPr>
          <w:t> 504 U.S., at 561</w:t>
        </w:r>
      </w:hyperlink>
      <w:r w:rsidRPr="00275068">
        <w:rPr>
          <w:rFonts w:eastAsia="Times New Roman" w:cs="Times New Roman"/>
          <w:szCs w:val="24"/>
        </w:rPr>
        <w:t>.</w:t>
      </w:r>
      <w:proofErr w:type="gramEnd"/>
      <w:r w:rsidRPr="00275068">
        <w:rPr>
          <w:rFonts w:eastAsia="Times New Roman" w:cs="Times New Roman"/>
          <w:szCs w:val="24"/>
        </w:rPr>
        <w:t> Respondents, however, have set forth no specific facts demonstrating that the communications of their foreign contacts will be targeted. Moreover, because </w:t>
      </w:r>
      <w:hyperlink r:id="rId70" w:history="1">
        <w:r w:rsidRPr="00275068">
          <w:rPr>
            <w:rFonts w:eastAsia="Times New Roman" w:cs="Times New Roman"/>
            <w:szCs w:val="24"/>
            <w:bdr w:val="none" w:sz="0" w:space="0" w:color="auto" w:frame="1"/>
          </w:rPr>
          <w:t>§ 1881a</w:t>
        </w:r>
      </w:hyperlink>
      <w:r w:rsidRPr="00275068">
        <w:rPr>
          <w:rFonts w:eastAsia="Times New Roman" w:cs="Times New Roman"/>
          <w:szCs w:val="24"/>
        </w:rPr>
        <w:t> at most </w:t>
      </w:r>
      <w:r w:rsidRPr="00275068">
        <w:rPr>
          <w:rFonts w:eastAsia="Times New Roman" w:cs="Times New Roman"/>
          <w:i/>
          <w:iCs/>
          <w:szCs w:val="24"/>
          <w:bdr w:val="none" w:sz="0" w:space="0" w:color="auto" w:frame="1"/>
        </w:rPr>
        <w:t>authorizes</w:t>
      </w:r>
      <w:r w:rsidRPr="00275068">
        <w:rPr>
          <w:rFonts w:eastAsia="Times New Roman" w:cs="Times New Roman"/>
          <w:szCs w:val="24"/>
        </w:rPr>
        <w:t>—but does not </w:t>
      </w:r>
      <w:r w:rsidRPr="00275068">
        <w:rPr>
          <w:rFonts w:eastAsia="Times New Roman" w:cs="Times New Roman"/>
          <w:i/>
          <w:iCs/>
          <w:szCs w:val="24"/>
          <w:bdr w:val="none" w:sz="0" w:space="0" w:color="auto" w:frame="1"/>
        </w:rPr>
        <w:t>mandate </w:t>
      </w:r>
      <w:r w:rsidRPr="00275068">
        <w:rPr>
          <w:rFonts w:eastAsia="Times New Roman" w:cs="Times New Roman"/>
          <w:szCs w:val="24"/>
        </w:rPr>
        <w:t>or </w:t>
      </w:r>
      <w:r w:rsidRPr="00275068">
        <w:rPr>
          <w:rFonts w:eastAsia="Times New Roman" w:cs="Times New Roman"/>
          <w:i/>
          <w:iCs/>
          <w:szCs w:val="24"/>
          <w:bdr w:val="none" w:sz="0" w:space="0" w:color="auto" w:frame="1"/>
        </w:rPr>
        <w:t>direct</w:t>
      </w:r>
      <w:r w:rsidRPr="00275068">
        <w:rPr>
          <w:rFonts w:eastAsia="Times New Roman" w:cs="Times New Roman"/>
          <w:szCs w:val="24"/>
        </w:rPr>
        <w:t>—the surveillance that respondents fear, respondents' allegations are necessarily conjectural.  Simply put, respondents can only speculate as to how the Attorney General and the Director of National Intelligence will exercise their discretion in determining which communications to target.</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Second, even if respondents could demonstrate that the targeting of their foreign contacts is imminent, respondents can only speculate as to whether the Government will seek to use </w:t>
      </w:r>
      <w:hyperlink r:id="rId71" w:history="1">
        <w:r w:rsidRPr="00275068">
          <w:rPr>
            <w:rFonts w:eastAsia="Times New Roman" w:cs="Times New Roman"/>
            <w:szCs w:val="24"/>
            <w:bdr w:val="none" w:sz="0" w:space="0" w:color="auto" w:frame="1"/>
          </w:rPr>
          <w:t>§ 1881a</w:t>
        </w:r>
      </w:hyperlink>
      <w:r w:rsidRPr="00275068">
        <w:rPr>
          <w:rFonts w:eastAsia="Times New Roman" w:cs="Times New Roman"/>
          <w:szCs w:val="24"/>
        </w:rPr>
        <w:t>-authorized surveillance (rather than other methods) to do so. The Government has numerous other methods of conducting surveillance, none of which is challenged here. …</w:t>
      </w:r>
    </w:p>
    <w:p w:rsidR="00D255E1" w:rsidRDefault="00D255E1"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Third, even if respondents could show that the Government will seek the Foreign Intelligence Surveillance Court's authorization to acquire the communications of</w:t>
      </w:r>
      <w:r w:rsidRPr="00275068">
        <w:rPr>
          <w:rFonts w:eastAsia="Times New Roman" w:cs="Times New Roman"/>
          <w:b/>
          <w:bCs/>
          <w:szCs w:val="24"/>
          <w:bdr w:val="single" w:sz="12" w:space="0" w:color="86B392" w:frame="1"/>
        </w:rPr>
        <w:t xml:space="preserve"> </w:t>
      </w:r>
      <w:r w:rsidRPr="00275068">
        <w:rPr>
          <w:rFonts w:eastAsia="Times New Roman" w:cs="Times New Roman"/>
          <w:szCs w:val="24"/>
        </w:rPr>
        <w:t>respondents' foreign contacts under </w:t>
      </w:r>
      <w:hyperlink r:id="rId72" w:history="1">
        <w:r w:rsidRPr="00275068">
          <w:rPr>
            <w:rFonts w:eastAsia="Times New Roman" w:cs="Times New Roman"/>
            <w:szCs w:val="24"/>
            <w:bdr w:val="none" w:sz="0" w:space="0" w:color="auto" w:frame="1"/>
          </w:rPr>
          <w:t>§ 1881a</w:t>
        </w:r>
      </w:hyperlink>
      <w:r w:rsidRPr="00275068">
        <w:rPr>
          <w:rFonts w:eastAsia="Times New Roman" w:cs="Times New Roman"/>
          <w:szCs w:val="24"/>
        </w:rPr>
        <w:t xml:space="preserve">, respondents can only speculate as to whether that court will authorize such surveillance. In the past, we have been reluctant to endorse standing theories that require guesswork as to how independent </w:t>
      </w:r>
      <w:proofErr w:type="spellStart"/>
      <w:r w:rsidRPr="00275068">
        <w:rPr>
          <w:rFonts w:eastAsia="Times New Roman" w:cs="Times New Roman"/>
          <w:szCs w:val="24"/>
        </w:rPr>
        <w:t>decisionmakers</w:t>
      </w:r>
      <w:proofErr w:type="spellEnd"/>
      <w:r w:rsidRPr="00275068">
        <w:rPr>
          <w:rFonts w:eastAsia="Times New Roman" w:cs="Times New Roman"/>
          <w:szCs w:val="24"/>
        </w:rPr>
        <w:t xml:space="preserve"> will exercise their judgment.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Fourth, even if the Government were to obtain the Foreign Intelligence Surveillance Court's approval to target respondents' foreign contacts under </w:t>
      </w:r>
      <w:hyperlink r:id="rId73" w:history="1">
        <w:r w:rsidRPr="00275068">
          <w:rPr>
            <w:rFonts w:eastAsia="Times New Roman" w:cs="Times New Roman"/>
            <w:szCs w:val="24"/>
            <w:bdr w:val="none" w:sz="0" w:space="0" w:color="auto" w:frame="1"/>
          </w:rPr>
          <w:t>§ 1881a</w:t>
        </w:r>
      </w:hyperlink>
      <w:r w:rsidRPr="00275068">
        <w:rPr>
          <w:rFonts w:eastAsia="Times New Roman" w:cs="Times New Roman"/>
          <w:szCs w:val="24"/>
        </w:rPr>
        <w:t xml:space="preserve">, it is unclear whether the Government would succeed in acquiring the communications of respondents' foreign contacts. And fifth, even if the Government were to conduct surveillance of respondents' foreign contacts, </w:t>
      </w:r>
      <w:r w:rsidRPr="00275068">
        <w:rPr>
          <w:rFonts w:eastAsia="Times New Roman" w:cs="Times New Roman"/>
          <w:szCs w:val="24"/>
        </w:rPr>
        <w:lastRenderedPageBreak/>
        <w:t>respondents can only speculate as to whether </w:t>
      </w:r>
      <w:r w:rsidRPr="00275068">
        <w:rPr>
          <w:rFonts w:eastAsia="Times New Roman" w:cs="Times New Roman"/>
          <w:i/>
          <w:iCs/>
          <w:szCs w:val="24"/>
          <w:bdr w:val="none" w:sz="0" w:space="0" w:color="auto" w:frame="1"/>
        </w:rPr>
        <w:t>their own communications</w:t>
      </w:r>
      <w:r w:rsidRPr="00275068">
        <w:rPr>
          <w:rFonts w:eastAsia="Times New Roman" w:cs="Times New Roman"/>
          <w:szCs w:val="24"/>
        </w:rPr>
        <w:t> with their foreign contacts would be incidentally acquired.</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In sum, respondents' speculative chain of possibilities does not establish that injury based on potential future surveillance is certainly impending or is fairly traceable to </w:t>
      </w:r>
      <w:hyperlink r:id="rId74" w:history="1">
        <w:r w:rsidRPr="00275068">
          <w:rPr>
            <w:rFonts w:eastAsia="Times New Roman" w:cs="Times New Roman"/>
            <w:szCs w:val="24"/>
            <w:bdr w:val="none" w:sz="0" w:space="0" w:color="auto" w:frame="1"/>
          </w:rPr>
          <w:t>§ 1881a</w:t>
        </w:r>
      </w:hyperlink>
      <w:r w:rsidRPr="00275068">
        <w:rPr>
          <w:rFonts w:eastAsia="Times New Roman" w:cs="Times New Roman"/>
          <w:szCs w:val="24"/>
        </w:rPr>
        <w:t>.</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B</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Respondents' alternative argument—namely, that they can establish standing based on the measures that they have undertaken to avoid </w:t>
      </w:r>
      <w:hyperlink r:id="rId75" w:history="1">
        <w:r w:rsidRPr="00275068">
          <w:rPr>
            <w:rFonts w:eastAsia="Times New Roman" w:cs="Times New Roman"/>
            <w:szCs w:val="24"/>
            <w:bdr w:val="none" w:sz="0" w:space="0" w:color="auto" w:frame="1"/>
          </w:rPr>
          <w:t>§ 1881a</w:t>
        </w:r>
      </w:hyperlink>
      <w:r w:rsidRPr="00275068">
        <w:rPr>
          <w:rFonts w:eastAsia="Times New Roman" w:cs="Times New Roman"/>
          <w:szCs w:val="24"/>
        </w:rPr>
        <w:t>-authorized surveillance—fares no better. Respondents assert that they are suffering ongoing injuries that are fairly traceable to </w:t>
      </w:r>
      <w:hyperlink r:id="rId76" w:history="1">
        <w:r w:rsidRPr="00275068">
          <w:rPr>
            <w:rFonts w:eastAsia="Times New Roman" w:cs="Times New Roman"/>
            <w:szCs w:val="24"/>
            <w:bdr w:val="none" w:sz="0" w:space="0" w:color="auto" w:frame="1"/>
          </w:rPr>
          <w:t>§ 1881a</w:t>
        </w:r>
      </w:hyperlink>
      <w:r w:rsidRPr="00275068">
        <w:rPr>
          <w:rFonts w:eastAsia="Times New Roman" w:cs="Times New Roman"/>
          <w:szCs w:val="24"/>
        </w:rPr>
        <w:t> because the risk of surveillance under </w:t>
      </w:r>
      <w:hyperlink r:id="rId77" w:history="1">
        <w:r w:rsidRPr="00275068">
          <w:rPr>
            <w:rFonts w:eastAsia="Times New Roman" w:cs="Times New Roman"/>
            <w:szCs w:val="24"/>
            <w:bdr w:val="none" w:sz="0" w:space="0" w:color="auto" w:frame="1"/>
          </w:rPr>
          <w:t>§ 1881a</w:t>
        </w:r>
      </w:hyperlink>
      <w:r w:rsidRPr="00275068">
        <w:rPr>
          <w:rFonts w:eastAsia="Times New Roman" w:cs="Times New Roman"/>
          <w:szCs w:val="24"/>
        </w:rPr>
        <w:t> requires them to take costly and burdensome measures to protect the confidentiality of their communications. Respondents claim, for instance, that the threat of surveillance sometimes compels them to avoid certain e-mail and phone conversations, to “</w:t>
      </w:r>
      <w:proofErr w:type="spellStart"/>
      <w:r w:rsidRPr="00275068">
        <w:rPr>
          <w:rFonts w:eastAsia="Times New Roman" w:cs="Times New Roman"/>
          <w:szCs w:val="24"/>
        </w:rPr>
        <w:t>tal</w:t>
      </w:r>
      <w:proofErr w:type="spellEnd"/>
      <w:r w:rsidRPr="00275068">
        <w:rPr>
          <w:rFonts w:eastAsia="Times New Roman" w:cs="Times New Roman"/>
          <w:szCs w:val="24"/>
        </w:rPr>
        <w:t>[k] in generalities rather than specifics,” or to travel so that they can have in-person conversations.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 xml:space="preserve">Respondents' contention that they have standing because they incurred certain costs as a reasonable reaction to a risk of harm is unavailing—because the harm respondents seek to avoid is not certainly impending. In other words, respondents cannot manufacture standing merely by inflicting harm on </w:t>
      </w:r>
      <w:proofErr w:type="gramStart"/>
      <w:r w:rsidRPr="00275068">
        <w:rPr>
          <w:rFonts w:eastAsia="Times New Roman" w:cs="Times New Roman"/>
          <w:szCs w:val="24"/>
        </w:rPr>
        <w:t>themselves</w:t>
      </w:r>
      <w:proofErr w:type="gramEnd"/>
      <w:r w:rsidRPr="00275068">
        <w:rPr>
          <w:rFonts w:eastAsia="Times New Roman" w:cs="Times New Roman"/>
          <w:szCs w:val="24"/>
        </w:rPr>
        <w:t xml:space="preserve"> based on their fears of hypothetical future harm that is not certainly impending. Any ongoing injuries that respondents are suffering are not fairly traceable to </w:t>
      </w:r>
      <w:hyperlink r:id="rId78" w:history="1">
        <w:r w:rsidRPr="00275068">
          <w:rPr>
            <w:rFonts w:eastAsia="Times New Roman" w:cs="Times New Roman"/>
            <w:szCs w:val="24"/>
            <w:bdr w:val="none" w:sz="0" w:space="0" w:color="auto" w:frame="1"/>
          </w:rPr>
          <w:t>§ 1881a</w:t>
        </w:r>
      </w:hyperlink>
      <w:r w:rsidRPr="00275068">
        <w:rPr>
          <w:rFonts w:eastAsia="Times New Roman" w:cs="Times New Roman"/>
          <w:szCs w:val="24"/>
        </w:rPr>
        <w:t>.</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 xml:space="preserve">If the law were otherwise, an enterprising plaintiff would be able to secure a lower standard for Article III standing simply by making an expenditure based on a </w:t>
      </w:r>
      <w:proofErr w:type="spellStart"/>
      <w:r w:rsidRPr="00275068">
        <w:rPr>
          <w:rFonts w:eastAsia="Times New Roman" w:cs="Times New Roman"/>
          <w:szCs w:val="24"/>
        </w:rPr>
        <w:t>nonparanoid</w:t>
      </w:r>
      <w:proofErr w:type="spellEnd"/>
      <w:r w:rsidRPr="00275068">
        <w:rPr>
          <w:rFonts w:eastAsia="Times New Roman" w:cs="Times New Roman"/>
          <w:szCs w:val="24"/>
        </w:rPr>
        <w:t xml:space="preserve"> fear. … Thus, allowing respondents to bring this action based on costs they incurred in response to a speculative threat would be tantamount to accepting a repackaged version of respondents' first failed theory of standing.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Because respondents do not face a threat of certainly impending interception under </w:t>
      </w:r>
      <w:hyperlink r:id="rId79" w:history="1">
        <w:r w:rsidRPr="00275068">
          <w:rPr>
            <w:rFonts w:eastAsia="Times New Roman" w:cs="Times New Roman"/>
            <w:szCs w:val="24"/>
            <w:bdr w:val="none" w:sz="0" w:space="0" w:color="auto" w:frame="1"/>
          </w:rPr>
          <w:t>§ 1881a</w:t>
        </w:r>
      </w:hyperlink>
      <w:r w:rsidRPr="00275068">
        <w:rPr>
          <w:rFonts w:eastAsia="Times New Roman" w:cs="Times New Roman"/>
          <w:szCs w:val="24"/>
        </w:rPr>
        <w:t>, the costs that they have incurred to avoid surveillance are simply the produc</w:t>
      </w:r>
      <w:r>
        <w:rPr>
          <w:rFonts w:eastAsia="Times New Roman" w:cs="Times New Roman"/>
          <w:szCs w:val="24"/>
        </w:rPr>
        <w:t>t of their fear of surveillance … [R]</w:t>
      </w:r>
      <w:proofErr w:type="spellStart"/>
      <w:r w:rsidRPr="00275068">
        <w:rPr>
          <w:rFonts w:eastAsia="Times New Roman" w:cs="Times New Roman"/>
          <w:szCs w:val="24"/>
        </w:rPr>
        <w:t>espondents</w:t>
      </w:r>
      <w:proofErr w:type="spellEnd"/>
      <w:r w:rsidRPr="00275068">
        <w:rPr>
          <w:rFonts w:eastAsia="Times New Roman" w:cs="Times New Roman"/>
          <w:szCs w:val="24"/>
        </w:rPr>
        <w:t>' self-inflicted injuries are not fairly traceable to the Government's purported activities under </w:t>
      </w:r>
      <w:hyperlink r:id="rId80" w:history="1">
        <w:r w:rsidRPr="00275068">
          <w:rPr>
            <w:rFonts w:eastAsia="Times New Roman" w:cs="Times New Roman"/>
            <w:szCs w:val="24"/>
            <w:bdr w:val="none" w:sz="0" w:space="0" w:color="auto" w:frame="1"/>
          </w:rPr>
          <w:t>§ 1881a</w:t>
        </w:r>
      </w:hyperlink>
      <w:r w:rsidRPr="00275068">
        <w:rPr>
          <w:rFonts w:eastAsia="Times New Roman" w:cs="Times New Roman"/>
          <w:szCs w:val="24"/>
        </w:rPr>
        <w:t>, and their</w:t>
      </w:r>
      <w:r>
        <w:rPr>
          <w:rFonts w:eastAsia="Times New Roman" w:cs="Times New Roman"/>
          <w:szCs w:val="24"/>
        </w:rPr>
        <w:t xml:space="preserve"> </w:t>
      </w:r>
      <w:r w:rsidRPr="00275068">
        <w:rPr>
          <w:rFonts w:eastAsia="Times New Roman" w:cs="Times New Roman"/>
          <w:szCs w:val="24"/>
        </w:rPr>
        <w:t>subjective fear of surveillance does not give rise to standing.</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IV</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A</w:t>
      </w:r>
    </w:p>
    <w:p w:rsidR="008F358D" w:rsidRPr="00275068" w:rsidRDefault="008F358D" w:rsidP="008F358D">
      <w:pPr>
        <w:shd w:val="clear" w:color="auto" w:fill="FFFFFF"/>
        <w:spacing w:after="0"/>
        <w:textAlignment w:val="baseline"/>
        <w:rPr>
          <w:rFonts w:eastAsia="Times New Roman" w:cs="Times New Roman"/>
          <w:bCs/>
          <w:caps/>
          <w:szCs w:val="24"/>
          <w:bdr w:val="none" w:sz="0" w:space="0" w:color="auto" w:frame="1"/>
        </w:rPr>
      </w:pPr>
      <w:r w:rsidRPr="00275068">
        <w:rPr>
          <w:rFonts w:eastAsia="Times New Roman" w:cs="Times New Roman"/>
          <w:bCs/>
          <w:caps/>
          <w:szCs w:val="24"/>
          <w:bdr w:val="none" w:sz="0" w:space="0" w:color="auto" w:frame="1"/>
        </w:rPr>
        <w:t>…</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B</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Respondents also suggest that they should be held to have standing because otherwise the constitutionality of </w:t>
      </w:r>
      <w:hyperlink r:id="rId81" w:history="1">
        <w:r w:rsidRPr="00275068">
          <w:rPr>
            <w:rFonts w:eastAsia="Times New Roman" w:cs="Times New Roman"/>
            <w:szCs w:val="24"/>
            <w:bdr w:val="none" w:sz="0" w:space="0" w:color="auto" w:frame="1"/>
          </w:rPr>
          <w:t>§ 1881a</w:t>
        </w:r>
      </w:hyperlink>
      <w:r w:rsidRPr="00275068">
        <w:rPr>
          <w:rFonts w:eastAsia="Times New Roman" w:cs="Times New Roman"/>
          <w:szCs w:val="24"/>
        </w:rPr>
        <w:t xml:space="preserve"> could not be challenged. It would be wrong, they maintain, to “insulate the government's surveillance activities from meaningful judicial review.” </w:t>
      </w:r>
      <w:r w:rsidRPr="00275068">
        <w:rPr>
          <w:rFonts w:eastAsia="Times New Roman" w:cs="Times New Roman"/>
          <w:szCs w:val="24"/>
        </w:rPr>
        <w:lastRenderedPageBreak/>
        <w:t xml:space="preserve">Respondents' suggestion is both legally and factually incorrect. First, the assumption that if respondents have no standing to sue, no one would have </w:t>
      </w:r>
      <w:proofErr w:type="gramStart"/>
      <w:r w:rsidRPr="00275068">
        <w:rPr>
          <w:rFonts w:eastAsia="Times New Roman" w:cs="Times New Roman"/>
          <w:szCs w:val="24"/>
        </w:rPr>
        <w:t>standing,</w:t>
      </w:r>
      <w:proofErr w:type="gramEnd"/>
      <w:r w:rsidRPr="00275068">
        <w:rPr>
          <w:rFonts w:eastAsia="Times New Roman" w:cs="Times New Roman"/>
          <w:szCs w:val="24"/>
        </w:rPr>
        <w:t xml:space="preserve"> is not a reason to find standing.</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Second, our holding today by no means insulates </w:t>
      </w:r>
      <w:hyperlink r:id="rId82" w:history="1">
        <w:r w:rsidRPr="00275068">
          <w:rPr>
            <w:rFonts w:eastAsia="Times New Roman" w:cs="Times New Roman"/>
            <w:szCs w:val="24"/>
            <w:bdr w:val="none" w:sz="0" w:space="0" w:color="auto" w:frame="1"/>
          </w:rPr>
          <w:t>§ 1881a</w:t>
        </w:r>
      </w:hyperlink>
      <w:r w:rsidRPr="00275068">
        <w:rPr>
          <w:rFonts w:eastAsia="Times New Roman" w:cs="Times New Roman"/>
          <w:szCs w:val="24"/>
        </w:rPr>
        <w:t xml:space="preserve"> from judicial review. As described above, Congress created a comprehensive scheme in which the Foreign Intelligence Surveillance Court evaluates the Government's certifications, targeting </w:t>
      </w:r>
      <w:proofErr w:type="gramStart"/>
      <w:r w:rsidRPr="00275068">
        <w:rPr>
          <w:rFonts w:eastAsia="Times New Roman" w:cs="Times New Roman"/>
          <w:szCs w:val="24"/>
        </w:rPr>
        <w:t>procedures,</w:t>
      </w:r>
      <w:proofErr w:type="gramEnd"/>
      <w:r w:rsidRPr="00275068">
        <w:rPr>
          <w:rFonts w:eastAsia="Times New Roman" w:cs="Times New Roman"/>
          <w:szCs w:val="24"/>
        </w:rPr>
        <w:t xml:space="preserve"> and minimization procedures—including assessing whether the targeting and minimization procedures comport with the Fourth Amendment.  Any dissatisfaction that respondents may have about the Foreign Intelligence Surveillance Court's rulings—or the congressional delineation of that court's role—is irrelevant to our standing analysis.</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Additionally, if the Government intends to use or disclose information obtained or derived from a </w:t>
      </w:r>
      <w:hyperlink r:id="rId83" w:history="1">
        <w:r w:rsidRPr="00275068">
          <w:rPr>
            <w:rFonts w:eastAsia="Times New Roman" w:cs="Times New Roman"/>
            <w:szCs w:val="24"/>
            <w:bdr w:val="none" w:sz="0" w:space="0" w:color="auto" w:frame="1"/>
          </w:rPr>
          <w:t>§ 1881a</w:t>
        </w:r>
      </w:hyperlink>
      <w:r w:rsidRPr="00275068">
        <w:rPr>
          <w:rFonts w:eastAsia="Times New Roman" w:cs="Times New Roman"/>
          <w:szCs w:val="24"/>
        </w:rPr>
        <w:t> acquisition in judicial or administrative proceedings, it must provide advance notice of its intent, and the affected person may challenge the lawfulness of the acquisition. Thus, if the Government were to prosecute one of respondent-attorney's foreign clients using </w:t>
      </w:r>
      <w:hyperlink r:id="rId84" w:history="1">
        <w:r w:rsidRPr="00275068">
          <w:rPr>
            <w:rFonts w:eastAsia="Times New Roman" w:cs="Times New Roman"/>
            <w:szCs w:val="24"/>
            <w:bdr w:val="none" w:sz="0" w:space="0" w:color="auto" w:frame="1"/>
          </w:rPr>
          <w:t>§ 1881a</w:t>
        </w:r>
      </w:hyperlink>
      <w:r w:rsidRPr="00275068">
        <w:rPr>
          <w:rFonts w:eastAsia="Times New Roman" w:cs="Times New Roman"/>
          <w:szCs w:val="24"/>
        </w:rPr>
        <w:t>-authorized surveillance, the Government would be required to make a disclosure. … In such a situation, unlike in the present case, it would at least be clear that the Government had acquired the foreign client's communications using </w:t>
      </w:r>
      <w:hyperlink r:id="rId85" w:history="1">
        <w:r w:rsidRPr="00275068">
          <w:rPr>
            <w:rFonts w:eastAsia="Times New Roman" w:cs="Times New Roman"/>
            <w:szCs w:val="24"/>
            <w:bdr w:val="none" w:sz="0" w:space="0" w:color="auto" w:frame="1"/>
          </w:rPr>
          <w:t>§ 1881a</w:t>
        </w:r>
      </w:hyperlink>
      <w:r w:rsidRPr="00275068">
        <w:rPr>
          <w:rFonts w:eastAsia="Times New Roman" w:cs="Times New Roman"/>
          <w:szCs w:val="24"/>
        </w:rPr>
        <w:t>-authorized surveillance.</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We hold that respondents lack Article III standing because they cannot demonstrate that the future injury they purportedly fear is certainly impending and because they cannot manufacture standing by incurring costs in anticipation of non-imminent harm. We therefore reverse the judgment of the Second Circuit and remand the case for further proceedings consistent with this opinion.</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8F358D">
      <w:pPr>
        <w:shd w:val="clear" w:color="auto" w:fill="FFFFFF"/>
        <w:spacing w:after="0"/>
        <w:textAlignment w:val="baseline"/>
        <w:rPr>
          <w:rFonts w:eastAsia="Times New Roman" w:cs="Times New Roman"/>
          <w:szCs w:val="24"/>
        </w:rPr>
      </w:pPr>
      <w:r w:rsidRPr="00275068">
        <w:rPr>
          <w:rFonts w:eastAsia="Times New Roman" w:cs="Times New Roman"/>
          <w:szCs w:val="24"/>
        </w:rPr>
        <w:t>Justice </w:t>
      </w:r>
      <w:hyperlink r:id="rId86" w:history="1">
        <w:r w:rsidRPr="00275068">
          <w:rPr>
            <w:rFonts w:eastAsia="Times New Roman" w:cs="Times New Roman"/>
            <w:szCs w:val="24"/>
            <w:bdr w:val="none" w:sz="0" w:space="0" w:color="auto" w:frame="1"/>
          </w:rPr>
          <w:t>BREYER</w:t>
        </w:r>
      </w:hyperlink>
      <w:r w:rsidRPr="00275068">
        <w:rPr>
          <w:rFonts w:eastAsia="Times New Roman" w:cs="Times New Roman"/>
          <w:szCs w:val="24"/>
        </w:rPr>
        <w:t>, with whom Justice </w:t>
      </w:r>
      <w:hyperlink r:id="rId87" w:history="1">
        <w:r w:rsidRPr="00275068">
          <w:rPr>
            <w:rFonts w:eastAsia="Times New Roman" w:cs="Times New Roman"/>
            <w:szCs w:val="24"/>
            <w:bdr w:val="none" w:sz="0" w:space="0" w:color="auto" w:frame="1"/>
          </w:rPr>
          <w:t>GINSBURG</w:t>
        </w:r>
      </w:hyperlink>
      <w:r w:rsidRPr="00275068">
        <w:rPr>
          <w:rFonts w:eastAsia="Times New Roman" w:cs="Times New Roman"/>
          <w:szCs w:val="24"/>
        </w:rPr>
        <w:t>, Justice </w:t>
      </w:r>
      <w:hyperlink r:id="rId88" w:history="1">
        <w:r w:rsidRPr="00275068">
          <w:rPr>
            <w:rFonts w:eastAsia="Times New Roman" w:cs="Times New Roman"/>
            <w:szCs w:val="24"/>
            <w:bdr w:val="none" w:sz="0" w:space="0" w:color="auto" w:frame="1"/>
          </w:rPr>
          <w:t>SOTOMAYOR</w:t>
        </w:r>
      </w:hyperlink>
      <w:r w:rsidRPr="00275068">
        <w:rPr>
          <w:rFonts w:eastAsia="Times New Roman" w:cs="Times New Roman"/>
          <w:szCs w:val="24"/>
        </w:rPr>
        <w:t>, and Justice </w:t>
      </w:r>
      <w:hyperlink r:id="rId89" w:history="1">
        <w:r w:rsidRPr="00275068">
          <w:rPr>
            <w:rFonts w:eastAsia="Times New Roman" w:cs="Times New Roman"/>
            <w:szCs w:val="24"/>
            <w:bdr w:val="none" w:sz="0" w:space="0" w:color="auto" w:frame="1"/>
          </w:rPr>
          <w:t>KAGAN</w:t>
        </w:r>
      </w:hyperlink>
      <w:r w:rsidRPr="00275068">
        <w:rPr>
          <w:rFonts w:eastAsia="Times New Roman" w:cs="Times New Roman"/>
          <w:szCs w:val="24"/>
        </w:rPr>
        <w:t> join, dissenting.</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The plaintiffs' standing depends upon the likelihood that the Government, acting under the authority of </w:t>
      </w:r>
      <w:hyperlink r:id="rId90" w:history="1">
        <w:r w:rsidRPr="00275068">
          <w:rPr>
            <w:rFonts w:eastAsia="Times New Roman" w:cs="Times New Roman"/>
            <w:szCs w:val="24"/>
            <w:bdr w:val="none" w:sz="0" w:space="0" w:color="auto" w:frame="1"/>
          </w:rPr>
          <w:t>50 U.S.C. § 1881a</w:t>
        </w:r>
      </w:hyperlink>
      <w:r w:rsidRPr="00275068">
        <w:rPr>
          <w:rFonts w:eastAsia="Times New Roman" w:cs="Times New Roman"/>
          <w:szCs w:val="24"/>
        </w:rPr>
        <w:t>, will harm them by intercepting at least some of their private, foreign, telephone, or e-mail conversations. In my view, this harm is not “speculative.” Indeed it is as likely to take place as are most future events that commonsense inference and ordinary knowledge of human nature tell us will happen. This Court has often found the occurrence of similar future events sufficiently certain to support standing. I dissent from the Court's contrary conclusion.</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I</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lastRenderedPageBreak/>
        <w:t>Article III specifies that the “judicial Power” of the United States extends only to actual “Cases” and “Controversies.” It thereby helps to ensure that the legal questions presented to the federal courts will not take the form of abstract intellectual problems resolved in the “rarified atmosphere of a debating society” but instead those questions will be presented in a concrete factual context conducive to a realistic appreciation of the consequences of judicial action.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The Court has recognized that the precise boundaries of the “case or controversy” requirement are matters of degree not discernible by any precise test. At the same time, the Court has developed a subsidiary set of legal rules that help to determine when the Constitution's requirement is met. Thus, a plaintiff must have “standing” to bring a legal claim. And a plaintiff has that standing, the Court has said, only if the action or omission that the plaintiff challenges has caused, or will cause, the plaintiff to suffer an injury that is “concrete and particularized,” “actual or imminent,” and “redress[able] by a favorable decision.” </w:t>
      </w:r>
      <w:proofErr w:type="gramStart"/>
      <w:r w:rsidRPr="00275068">
        <w:rPr>
          <w:rFonts w:eastAsia="Times New Roman" w:cs="Times New Roman"/>
          <w:szCs w:val="24"/>
        </w:rPr>
        <w:t>[</w:t>
      </w:r>
      <w:r w:rsidRPr="00275068">
        <w:rPr>
          <w:rFonts w:eastAsia="Times New Roman" w:cs="Times New Roman"/>
          <w:i/>
          <w:szCs w:val="24"/>
        </w:rPr>
        <w:t>Lujan</w:t>
      </w:r>
      <w:r w:rsidRPr="00275068">
        <w:rPr>
          <w:rFonts w:eastAsia="Times New Roman" w:cs="Times New Roman"/>
          <w:szCs w:val="24"/>
        </w:rPr>
        <w:t>].</w:t>
      </w:r>
      <w:proofErr w:type="gramEnd"/>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No one here denies that the Government's interception of a private telephone or e-mail conversation amounts to an injury that is “concrete and particularized.” Moreover, the plaintiffs, respondents here, seek as relief a judgment declaring unconstitutional (and enjoining enforcement of) a statutory provision authorizing those interceptions; and, such a judgment would redress the injury by preventing it. Thus, the basic question is whether the injury, </w:t>
      </w:r>
      <w:r w:rsidRPr="00275068">
        <w:rPr>
          <w:rFonts w:eastAsia="Times New Roman" w:cs="Times New Roman"/>
          <w:i/>
          <w:iCs/>
          <w:szCs w:val="24"/>
          <w:bdr w:val="none" w:sz="0" w:space="0" w:color="auto" w:frame="1"/>
        </w:rPr>
        <w:t>i.e., </w:t>
      </w:r>
      <w:r w:rsidRPr="00275068">
        <w:rPr>
          <w:rFonts w:eastAsia="Times New Roman" w:cs="Times New Roman"/>
          <w:szCs w:val="24"/>
        </w:rPr>
        <w:t>the interception, is “actual or imminent.”</w:t>
      </w:r>
      <w:r w:rsidR="00D255E1">
        <w:rPr>
          <w:rFonts w:eastAsia="Times New Roman" w:cs="Times New Roman"/>
          <w:szCs w:val="24"/>
        </w:rPr>
        <w:t xml:space="preserve"> </w:t>
      </w:r>
      <w:r w:rsidRPr="00275068">
        <w:rPr>
          <w:rFonts w:eastAsia="Times New Roman" w:cs="Times New Roman"/>
          <w:szCs w:val="24"/>
        </w:rPr>
        <w:t>…</w:t>
      </w:r>
    </w:p>
    <w:p w:rsidR="008F358D" w:rsidRPr="00275068" w:rsidRDefault="008F358D" w:rsidP="008F358D">
      <w:pPr>
        <w:shd w:val="clear" w:color="auto" w:fill="FFFFFF"/>
        <w:spacing w:after="0"/>
        <w:jc w:val="center"/>
        <w:textAlignment w:val="baseline"/>
        <w:rPr>
          <w:rFonts w:eastAsia="Times New Roman" w:cs="Times New Roman"/>
          <w:b/>
          <w:bCs/>
          <w:caps/>
          <w:szCs w:val="24"/>
          <w:bdr w:val="none" w:sz="0" w:space="0" w:color="auto" w:frame="1"/>
        </w:rPr>
      </w:pP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III</w:t>
      </w: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Several considerations, based upon the record along with commonsense inferences, convince me that there is a very high likelihood that Government, </w:t>
      </w:r>
      <w:r w:rsidRPr="00275068">
        <w:rPr>
          <w:rFonts w:eastAsia="Times New Roman" w:cs="Times New Roman"/>
          <w:i/>
          <w:iCs/>
          <w:szCs w:val="24"/>
          <w:bdr w:val="none" w:sz="0" w:space="0" w:color="auto" w:frame="1"/>
        </w:rPr>
        <w:t>acting under the authority of </w:t>
      </w:r>
      <w:hyperlink r:id="rId91" w:history="1">
        <w:r w:rsidRPr="00275068">
          <w:rPr>
            <w:rFonts w:eastAsia="Times New Roman" w:cs="Times New Roman"/>
            <w:i/>
            <w:iCs/>
            <w:szCs w:val="24"/>
            <w:bdr w:val="none" w:sz="0" w:space="0" w:color="auto" w:frame="1"/>
          </w:rPr>
          <w:t>§ 1881a</w:t>
        </w:r>
      </w:hyperlink>
      <w:r w:rsidRPr="00275068">
        <w:rPr>
          <w:rFonts w:eastAsia="Times New Roman" w:cs="Times New Roman"/>
          <w:i/>
          <w:iCs/>
          <w:szCs w:val="24"/>
          <w:bdr w:val="none" w:sz="0" w:space="0" w:color="auto" w:frame="1"/>
        </w:rPr>
        <w:t>,</w:t>
      </w:r>
      <w:r w:rsidRPr="00275068">
        <w:rPr>
          <w:rFonts w:eastAsia="Times New Roman" w:cs="Times New Roman"/>
          <w:szCs w:val="24"/>
        </w:rPr>
        <w:t xml:space="preserve"> will intercept at least some of the communications just described. First, the plaintiffs have engaged, and continue to engage, in electronic communications of a kind that the 2008 amendment, but not the prior Act, authorizes the Government to intercept. These communications include discussions with family members of those detained at Guantanamo, friends and acquaintances of those persons, and investigators, experts and others with knowledge of circumstances related to terrorist activities. These persons are foreigners located outside the United States. … And the plaintiffs state that they exchange with these persons “foreign intelligence information,” defined to include information that “relates to” “international terrorism” and “the national defense or the security of the United States.”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Second, the plaintiffs have a strong </w:t>
      </w:r>
      <w:r w:rsidRPr="00275068">
        <w:rPr>
          <w:rFonts w:eastAsia="Times New Roman" w:cs="Times New Roman"/>
          <w:i/>
          <w:iCs/>
          <w:szCs w:val="24"/>
          <w:bdr w:val="none" w:sz="0" w:space="0" w:color="auto" w:frame="1"/>
        </w:rPr>
        <w:t>motive </w:t>
      </w:r>
      <w:r w:rsidRPr="00275068">
        <w:rPr>
          <w:rFonts w:eastAsia="Times New Roman" w:cs="Times New Roman"/>
          <w:szCs w:val="24"/>
        </w:rPr>
        <w:t>to engage in, and the Government has a strong </w:t>
      </w:r>
      <w:r w:rsidRPr="00275068">
        <w:rPr>
          <w:rFonts w:eastAsia="Times New Roman" w:cs="Times New Roman"/>
          <w:i/>
          <w:iCs/>
          <w:szCs w:val="24"/>
          <w:bdr w:val="none" w:sz="0" w:space="0" w:color="auto" w:frame="1"/>
        </w:rPr>
        <w:t>motive</w:t>
      </w:r>
      <w:r w:rsidRPr="00275068">
        <w:rPr>
          <w:rFonts w:eastAsia="Times New Roman" w:cs="Times New Roman"/>
          <w:szCs w:val="24"/>
        </w:rPr>
        <w:t xml:space="preserve"> to listen to, conversations of the kind described. A lawyer representing a client normally seeks to learn the circumstances surrounding the crime (or the civil wrong) of which the client is accused. A fair reading of the affidavit of Scott McKay, for example, taken together with elementary considerations of a lawyer's obligation to his client, indicates that McKay will engage in conversations that concern what suspected foreign terrorists, such as his client, have </w:t>
      </w:r>
      <w:r w:rsidRPr="00275068">
        <w:rPr>
          <w:rFonts w:eastAsia="Times New Roman" w:cs="Times New Roman"/>
          <w:szCs w:val="24"/>
        </w:rPr>
        <w:lastRenderedPageBreak/>
        <w:t>done; in conversations that concern his clients' families, colleagues, and contacts; in conversations that concern what those persons (or those connected to them) have said and done, at least in relation to terrorist activities; in conversations that concern the political, social, and commercial environments in which the suspected terrorists have lived and worked; and so forth. Journalists and human rights workers have strong similar motives to conduct conversations of this kind.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At the same time, the Government has a strong motive to conduct surveillance of conversations that contain material of this kind. The Government, after all, seeks to learn as much as it can reasonably learn about suspected terrorists (such as those detained at Guantanamo), as well as about their contacts and activities, along with those of friends and family members.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Third, the Government's </w:t>
      </w:r>
      <w:r w:rsidRPr="00275068">
        <w:rPr>
          <w:rFonts w:eastAsia="Times New Roman" w:cs="Times New Roman"/>
          <w:i/>
          <w:iCs/>
          <w:szCs w:val="24"/>
          <w:bdr w:val="none" w:sz="0" w:space="0" w:color="auto" w:frame="1"/>
        </w:rPr>
        <w:t>past behavior</w:t>
      </w:r>
      <w:r w:rsidRPr="00275068">
        <w:rPr>
          <w:rFonts w:eastAsia="Times New Roman" w:cs="Times New Roman"/>
          <w:szCs w:val="24"/>
        </w:rPr>
        <w:t> shows that it has sought, and hence will in all likelihood continue to seek, information about alleged terrorists and detainees through means that include surveillance of electronic communications. As just pointed out, plaintiff Scott McKay states that the Government (under the authority of the pre–2008 law) “intercepted some 10,000 telephone calls and 20,000 email communications involving [his client] Mr. Al–</w:t>
      </w:r>
      <w:proofErr w:type="spellStart"/>
      <w:r w:rsidRPr="00275068">
        <w:rPr>
          <w:rFonts w:eastAsia="Times New Roman" w:cs="Times New Roman"/>
          <w:szCs w:val="24"/>
        </w:rPr>
        <w:t>Hussayen</w:t>
      </w:r>
      <w:proofErr w:type="spellEnd"/>
      <w:r w:rsidRPr="00275068">
        <w:rPr>
          <w:rFonts w:eastAsia="Times New Roman" w:cs="Times New Roman"/>
          <w:szCs w:val="24"/>
        </w:rPr>
        <w:t xml:space="preserve">.”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Fourth, the Government has the </w:t>
      </w:r>
      <w:r w:rsidRPr="00275068">
        <w:rPr>
          <w:rFonts w:eastAsia="Times New Roman" w:cs="Times New Roman"/>
          <w:i/>
          <w:iCs/>
          <w:szCs w:val="24"/>
          <w:bdr w:val="none" w:sz="0" w:space="0" w:color="auto" w:frame="1"/>
        </w:rPr>
        <w:t>capacity</w:t>
      </w:r>
      <w:r w:rsidRPr="00275068">
        <w:rPr>
          <w:rFonts w:eastAsia="Times New Roman" w:cs="Times New Roman"/>
          <w:szCs w:val="24"/>
        </w:rPr>
        <w:t> to conduct electronic surveillance of the kind at issue. …</w:t>
      </w:r>
    </w:p>
    <w:p w:rsidR="008F358D" w:rsidRPr="00275068" w:rsidRDefault="008F358D" w:rsidP="008F358D">
      <w:pPr>
        <w:shd w:val="clear" w:color="auto" w:fill="FFFFFF"/>
        <w:spacing w:after="0"/>
        <w:textAlignment w:val="baseline"/>
        <w:rPr>
          <w:rFonts w:eastAsia="Times New Roman" w:cs="Times New Roman"/>
          <w:szCs w:val="24"/>
        </w:rPr>
      </w:pPr>
    </w:p>
    <w:p w:rsidR="008F358D" w:rsidRPr="00275068"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Consequently, we need only assume that the Government is doing its job (to find out about, and combat, terrorism) in order to conclude that there is a high probability that the Government will intercept at least some electronic communication to which at least some of the plaintiffs are parties. The majority is wrong when it describes the harm threatened plaintiffs as “speculative.”</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IV</w:t>
      </w:r>
    </w:p>
    <w:p w:rsidR="008F358D" w:rsidRPr="00275068" w:rsidRDefault="008F358D" w:rsidP="008F358D">
      <w:pPr>
        <w:shd w:val="clear" w:color="auto" w:fill="FFFFFF"/>
        <w:spacing w:after="0"/>
        <w:jc w:val="center"/>
        <w:textAlignment w:val="baseline"/>
        <w:rPr>
          <w:rFonts w:eastAsia="Times New Roman" w:cs="Times New Roman"/>
          <w:b/>
          <w:bCs/>
          <w:szCs w:val="24"/>
        </w:rPr>
      </w:pPr>
      <w:r w:rsidRPr="00275068">
        <w:rPr>
          <w:rFonts w:eastAsia="Times New Roman" w:cs="Times New Roman"/>
          <w:b/>
          <w:bCs/>
          <w:caps/>
          <w:szCs w:val="24"/>
          <w:bdr w:val="none" w:sz="0" w:space="0" w:color="auto" w:frame="1"/>
        </w:rPr>
        <w:t>A</w:t>
      </w:r>
    </w:p>
    <w:p w:rsidR="008F358D" w:rsidRDefault="008F358D" w:rsidP="00D255E1">
      <w:pPr>
        <w:shd w:val="clear" w:color="auto" w:fill="FFFFFF"/>
        <w:spacing w:after="0"/>
        <w:ind w:firstLine="720"/>
        <w:textAlignment w:val="baseline"/>
        <w:rPr>
          <w:rFonts w:eastAsia="Times New Roman" w:cs="Times New Roman"/>
          <w:szCs w:val="24"/>
        </w:rPr>
      </w:pPr>
      <w:r w:rsidRPr="00275068">
        <w:rPr>
          <w:rFonts w:eastAsia="Times New Roman" w:cs="Times New Roman"/>
          <w:szCs w:val="24"/>
        </w:rPr>
        <w:t>The majority more plausibly says that the plaintiffs have failed to show that the threatened harm is “</w:t>
      </w:r>
      <w:r w:rsidRPr="00275068">
        <w:rPr>
          <w:rFonts w:eastAsia="Times New Roman" w:cs="Times New Roman"/>
          <w:i/>
          <w:iCs/>
          <w:szCs w:val="24"/>
          <w:bdr w:val="none" w:sz="0" w:space="0" w:color="auto" w:frame="1"/>
        </w:rPr>
        <w:t>certainly impending</w:t>
      </w:r>
      <w:r w:rsidRPr="00275068">
        <w:rPr>
          <w:rFonts w:eastAsia="Times New Roman" w:cs="Times New Roman"/>
          <w:szCs w:val="24"/>
        </w:rPr>
        <w:t xml:space="preserve">.”  But, as the majority appears to concede, </w:t>
      </w:r>
      <w:r w:rsidRPr="00275068">
        <w:rPr>
          <w:rFonts w:eastAsia="Times New Roman" w:cs="Times New Roman"/>
          <w:i/>
          <w:iCs/>
          <w:szCs w:val="24"/>
          <w:bdr w:val="none" w:sz="0" w:space="0" w:color="auto" w:frame="1"/>
        </w:rPr>
        <w:t>certainty </w:t>
      </w:r>
      <w:r w:rsidRPr="00275068">
        <w:rPr>
          <w:rFonts w:eastAsia="Times New Roman" w:cs="Times New Roman"/>
          <w:szCs w:val="24"/>
        </w:rPr>
        <w:t>is not, and never has been, the touchstone of standing. The future is inherently uncertain. Yet federal courts frequently entertain actions for injunctions and for declaratory relief aimed at preventing future activities that are reasonably likely or highly likely, but not absolutely certain, to take place. And that degree of certainty is all that is needed to support standing here. …</w:t>
      </w:r>
    </w:p>
    <w:p w:rsidR="00696430" w:rsidRDefault="00696430" w:rsidP="00696430">
      <w:pPr>
        <w:shd w:val="clear" w:color="auto" w:fill="FFFFFF"/>
        <w:spacing w:after="0"/>
        <w:textAlignment w:val="baseline"/>
        <w:rPr>
          <w:rFonts w:eastAsia="Times New Roman" w:cs="Times New Roman"/>
          <w:szCs w:val="24"/>
        </w:rPr>
      </w:pPr>
    </w:p>
    <w:p w:rsidR="00696430" w:rsidRDefault="00696430" w:rsidP="00696430">
      <w:pPr>
        <w:shd w:val="clear" w:color="auto" w:fill="FFFFFF"/>
        <w:spacing w:after="0"/>
        <w:textAlignment w:val="baseline"/>
        <w:rPr>
          <w:rFonts w:eastAsia="Times New Roman" w:cs="Times New Roman"/>
          <w:szCs w:val="24"/>
        </w:rPr>
      </w:pPr>
    </w:p>
    <w:p w:rsidR="00696430" w:rsidRPr="00275068" w:rsidRDefault="00696430" w:rsidP="00696430">
      <w:pPr>
        <w:shd w:val="clear" w:color="auto" w:fill="FFFFFF"/>
        <w:spacing w:after="0"/>
        <w:jc w:val="center"/>
        <w:textAlignment w:val="baseline"/>
        <w:rPr>
          <w:rFonts w:eastAsia="Times New Roman" w:cs="Times New Roman"/>
          <w:szCs w:val="24"/>
        </w:rPr>
      </w:pPr>
      <w:r>
        <w:rPr>
          <w:rFonts w:eastAsia="Times New Roman" w:cs="Times New Roman"/>
          <w:szCs w:val="24"/>
        </w:rPr>
        <w:t>___________________________________________</w:t>
      </w:r>
    </w:p>
    <w:p w:rsidR="0092288A" w:rsidRPr="003D3C79" w:rsidRDefault="0092288A" w:rsidP="005D3945">
      <w:pPr>
        <w:shd w:val="clear" w:color="auto" w:fill="FFFFFF"/>
        <w:spacing w:after="0"/>
        <w:textAlignment w:val="baseline"/>
        <w:rPr>
          <w:rFonts w:eastAsia="Times New Roman" w:cs="Times New Roman"/>
          <w:color w:val="3D3D3D"/>
          <w:szCs w:val="24"/>
        </w:rPr>
      </w:pPr>
    </w:p>
    <w:sectPr w:rsidR="0092288A" w:rsidRPr="003D3C79">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47" w:rsidRDefault="004C2247" w:rsidP="0092288A">
      <w:pPr>
        <w:spacing w:after="0" w:line="240" w:lineRule="auto"/>
      </w:pPr>
      <w:r>
        <w:separator/>
      </w:r>
    </w:p>
  </w:endnote>
  <w:endnote w:type="continuationSeparator" w:id="0">
    <w:p w:rsidR="004C2247" w:rsidRDefault="004C2247" w:rsidP="0092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176161"/>
      <w:docPartObj>
        <w:docPartGallery w:val="Page Numbers (Bottom of Page)"/>
        <w:docPartUnique/>
      </w:docPartObj>
    </w:sdtPr>
    <w:sdtEndPr>
      <w:rPr>
        <w:noProof/>
      </w:rPr>
    </w:sdtEndPr>
    <w:sdtContent>
      <w:p w:rsidR="0092288A" w:rsidRDefault="0092288A">
        <w:pPr>
          <w:pStyle w:val="Footer"/>
          <w:jc w:val="center"/>
        </w:pPr>
        <w:r>
          <w:fldChar w:fldCharType="begin"/>
        </w:r>
        <w:r>
          <w:instrText xml:space="preserve"> PAGE   \* MERGEFORMAT </w:instrText>
        </w:r>
        <w:r>
          <w:fldChar w:fldCharType="separate"/>
        </w:r>
        <w:r w:rsidR="003A27F5">
          <w:rPr>
            <w:noProof/>
          </w:rPr>
          <w:t>1</w:t>
        </w:r>
        <w:r>
          <w:rPr>
            <w:noProof/>
          </w:rPr>
          <w:fldChar w:fldCharType="end"/>
        </w:r>
      </w:p>
    </w:sdtContent>
  </w:sdt>
  <w:p w:rsidR="0092288A" w:rsidRDefault="00922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47" w:rsidRDefault="004C2247" w:rsidP="0092288A">
      <w:pPr>
        <w:spacing w:after="0" w:line="240" w:lineRule="auto"/>
      </w:pPr>
      <w:r>
        <w:separator/>
      </w:r>
    </w:p>
  </w:footnote>
  <w:footnote w:type="continuationSeparator" w:id="0">
    <w:p w:rsidR="004C2247" w:rsidRDefault="004C2247" w:rsidP="00922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E99"/>
    <w:multiLevelType w:val="multilevel"/>
    <w:tmpl w:val="6850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40BBE"/>
    <w:multiLevelType w:val="multilevel"/>
    <w:tmpl w:val="6360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6D"/>
    <w:rsid w:val="00036185"/>
    <w:rsid w:val="000C59C7"/>
    <w:rsid w:val="00104B05"/>
    <w:rsid w:val="00221C3B"/>
    <w:rsid w:val="002573B9"/>
    <w:rsid w:val="003A27F5"/>
    <w:rsid w:val="003D3C79"/>
    <w:rsid w:val="00470BF9"/>
    <w:rsid w:val="0048260A"/>
    <w:rsid w:val="004C2247"/>
    <w:rsid w:val="005B6A8B"/>
    <w:rsid w:val="005D3945"/>
    <w:rsid w:val="005E7B20"/>
    <w:rsid w:val="006217AD"/>
    <w:rsid w:val="00696430"/>
    <w:rsid w:val="00837E31"/>
    <w:rsid w:val="00856013"/>
    <w:rsid w:val="008F358D"/>
    <w:rsid w:val="0092288A"/>
    <w:rsid w:val="00AB64CD"/>
    <w:rsid w:val="00AC3645"/>
    <w:rsid w:val="00B02285"/>
    <w:rsid w:val="00B46EBF"/>
    <w:rsid w:val="00B6306D"/>
    <w:rsid w:val="00C46AD2"/>
    <w:rsid w:val="00D255E1"/>
    <w:rsid w:val="00D70CEF"/>
    <w:rsid w:val="00EB179E"/>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306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6306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06D"/>
    <w:rPr>
      <w:rFonts w:eastAsia="Times New Roman" w:cs="Times New Roman"/>
      <w:b/>
      <w:bCs/>
      <w:sz w:val="36"/>
      <w:szCs w:val="36"/>
    </w:rPr>
  </w:style>
  <w:style w:type="character" w:customStyle="1" w:styleId="Heading3Char">
    <w:name w:val="Heading 3 Char"/>
    <w:basedOn w:val="DefaultParagraphFont"/>
    <w:link w:val="Heading3"/>
    <w:uiPriority w:val="9"/>
    <w:rsid w:val="00B6306D"/>
    <w:rPr>
      <w:rFonts w:eastAsia="Times New Roman" w:cs="Times New Roman"/>
      <w:b/>
      <w:bCs/>
      <w:sz w:val="27"/>
      <w:szCs w:val="27"/>
    </w:rPr>
  </w:style>
  <w:style w:type="character" w:customStyle="1" w:styleId="costarpage">
    <w:name w:val="co_starpage"/>
    <w:basedOn w:val="DefaultParagraphFont"/>
    <w:rsid w:val="00B6306D"/>
  </w:style>
  <w:style w:type="character" w:styleId="Hyperlink">
    <w:name w:val="Hyperlink"/>
    <w:basedOn w:val="DefaultParagraphFont"/>
    <w:uiPriority w:val="99"/>
    <w:unhideWhenUsed/>
    <w:rsid w:val="00B6306D"/>
    <w:rPr>
      <w:color w:val="0000FF"/>
      <w:u w:val="single"/>
    </w:rPr>
  </w:style>
  <w:style w:type="character" w:styleId="FollowedHyperlink">
    <w:name w:val="FollowedHyperlink"/>
    <w:basedOn w:val="DefaultParagraphFont"/>
    <w:uiPriority w:val="99"/>
    <w:semiHidden/>
    <w:unhideWhenUsed/>
    <w:rsid w:val="00B6306D"/>
    <w:rPr>
      <w:color w:val="800080"/>
      <w:u w:val="single"/>
    </w:rPr>
  </w:style>
  <w:style w:type="character" w:customStyle="1" w:styleId="cosearchterm">
    <w:name w:val="co_searchterm"/>
    <w:basedOn w:val="DefaultParagraphFont"/>
    <w:rsid w:val="00B6306D"/>
  </w:style>
  <w:style w:type="character" w:customStyle="1" w:styleId="cosmallcaps">
    <w:name w:val="co_smallcaps"/>
    <w:basedOn w:val="DefaultParagraphFont"/>
    <w:rsid w:val="00B6306D"/>
  </w:style>
  <w:style w:type="character" w:styleId="Emphasis">
    <w:name w:val="Emphasis"/>
    <w:basedOn w:val="DefaultParagraphFont"/>
    <w:uiPriority w:val="20"/>
    <w:qFormat/>
    <w:rsid w:val="00B6306D"/>
    <w:rPr>
      <w:i/>
      <w:iCs/>
    </w:rPr>
  </w:style>
  <w:style w:type="character" w:customStyle="1" w:styleId="copinpointicon">
    <w:name w:val="co_pinpointicon"/>
    <w:basedOn w:val="DefaultParagraphFont"/>
    <w:rsid w:val="00B6306D"/>
  </w:style>
  <w:style w:type="character" w:customStyle="1" w:styleId="coinlinekeyciteflag">
    <w:name w:val="co_inlinekeyciteflag"/>
    <w:basedOn w:val="DefaultParagraphFont"/>
    <w:rsid w:val="00B6306D"/>
  </w:style>
  <w:style w:type="paragraph" w:styleId="BalloonText">
    <w:name w:val="Balloon Text"/>
    <w:basedOn w:val="Normal"/>
    <w:link w:val="BalloonTextChar"/>
    <w:uiPriority w:val="99"/>
    <w:semiHidden/>
    <w:unhideWhenUsed/>
    <w:rsid w:val="00B63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6D"/>
    <w:rPr>
      <w:rFonts w:ascii="Tahoma" w:hAnsi="Tahoma" w:cs="Tahoma"/>
      <w:sz w:val="16"/>
      <w:szCs w:val="16"/>
    </w:rPr>
  </w:style>
  <w:style w:type="paragraph" w:styleId="Header">
    <w:name w:val="header"/>
    <w:basedOn w:val="Normal"/>
    <w:link w:val="HeaderChar"/>
    <w:uiPriority w:val="99"/>
    <w:unhideWhenUsed/>
    <w:rsid w:val="0092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88A"/>
  </w:style>
  <w:style w:type="paragraph" w:styleId="Footer">
    <w:name w:val="footer"/>
    <w:basedOn w:val="Normal"/>
    <w:link w:val="FooterChar"/>
    <w:uiPriority w:val="99"/>
    <w:unhideWhenUsed/>
    <w:rsid w:val="0092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8A"/>
  </w:style>
  <w:style w:type="paragraph" w:styleId="NoSpacing">
    <w:name w:val="No Spacing"/>
    <w:uiPriority w:val="1"/>
    <w:qFormat/>
    <w:rsid w:val="00104B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306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6306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06D"/>
    <w:rPr>
      <w:rFonts w:eastAsia="Times New Roman" w:cs="Times New Roman"/>
      <w:b/>
      <w:bCs/>
      <w:sz w:val="36"/>
      <w:szCs w:val="36"/>
    </w:rPr>
  </w:style>
  <w:style w:type="character" w:customStyle="1" w:styleId="Heading3Char">
    <w:name w:val="Heading 3 Char"/>
    <w:basedOn w:val="DefaultParagraphFont"/>
    <w:link w:val="Heading3"/>
    <w:uiPriority w:val="9"/>
    <w:rsid w:val="00B6306D"/>
    <w:rPr>
      <w:rFonts w:eastAsia="Times New Roman" w:cs="Times New Roman"/>
      <w:b/>
      <w:bCs/>
      <w:sz w:val="27"/>
      <w:szCs w:val="27"/>
    </w:rPr>
  </w:style>
  <w:style w:type="character" w:customStyle="1" w:styleId="costarpage">
    <w:name w:val="co_starpage"/>
    <w:basedOn w:val="DefaultParagraphFont"/>
    <w:rsid w:val="00B6306D"/>
  </w:style>
  <w:style w:type="character" w:styleId="Hyperlink">
    <w:name w:val="Hyperlink"/>
    <w:basedOn w:val="DefaultParagraphFont"/>
    <w:uiPriority w:val="99"/>
    <w:unhideWhenUsed/>
    <w:rsid w:val="00B6306D"/>
    <w:rPr>
      <w:color w:val="0000FF"/>
      <w:u w:val="single"/>
    </w:rPr>
  </w:style>
  <w:style w:type="character" w:styleId="FollowedHyperlink">
    <w:name w:val="FollowedHyperlink"/>
    <w:basedOn w:val="DefaultParagraphFont"/>
    <w:uiPriority w:val="99"/>
    <w:semiHidden/>
    <w:unhideWhenUsed/>
    <w:rsid w:val="00B6306D"/>
    <w:rPr>
      <w:color w:val="800080"/>
      <w:u w:val="single"/>
    </w:rPr>
  </w:style>
  <w:style w:type="character" w:customStyle="1" w:styleId="cosearchterm">
    <w:name w:val="co_searchterm"/>
    <w:basedOn w:val="DefaultParagraphFont"/>
    <w:rsid w:val="00B6306D"/>
  </w:style>
  <w:style w:type="character" w:customStyle="1" w:styleId="cosmallcaps">
    <w:name w:val="co_smallcaps"/>
    <w:basedOn w:val="DefaultParagraphFont"/>
    <w:rsid w:val="00B6306D"/>
  </w:style>
  <w:style w:type="character" w:styleId="Emphasis">
    <w:name w:val="Emphasis"/>
    <w:basedOn w:val="DefaultParagraphFont"/>
    <w:uiPriority w:val="20"/>
    <w:qFormat/>
    <w:rsid w:val="00B6306D"/>
    <w:rPr>
      <w:i/>
      <w:iCs/>
    </w:rPr>
  </w:style>
  <w:style w:type="character" w:customStyle="1" w:styleId="copinpointicon">
    <w:name w:val="co_pinpointicon"/>
    <w:basedOn w:val="DefaultParagraphFont"/>
    <w:rsid w:val="00B6306D"/>
  </w:style>
  <w:style w:type="character" w:customStyle="1" w:styleId="coinlinekeyciteflag">
    <w:name w:val="co_inlinekeyciteflag"/>
    <w:basedOn w:val="DefaultParagraphFont"/>
    <w:rsid w:val="00B6306D"/>
  </w:style>
  <w:style w:type="paragraph" w:styleId="BalloonText">
    <w:name w:val="Balloon Text"/>
    <w:basedOn w:val="Normal"/>
    <w:link w:val="BalloonTextChar"/>
    <w:uiPriority w:val="99"/>
    <w:semiHidden/>
    <w:unhideWhenUsed/>
    <w:rsid w:val="00B63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6D"/>
    <w:rPr>
      <w:rFonts w:ascii="Tahoma" w:hAnsi="Tahoma" w:cs="Tahoma"/>
      <w:sz w:val="16"/>
      <w:szCs w:val="16"/>
    </w:rPr>
  </w:style>
  <w:style w:type="paragraph" w:styleId="Header">
    <w:name w:val="header"/>
    <w:basedOn w:val="Normal"/>
    <w:link w:val="HeaderChar"/>
    <w:uiPriority w:val="99"/>
    <w:unhideWhenUsed/>
    <w:rsid w:val="0092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88A"/>
  </w:style>
  <w:style w:type="paragraph" w:styleId="Footer">
    <w:name w:val="footer"/>
    <w:basedOn w:val="Normal"/>
    <w:link w:val="FooterChar"/>
    <w:uiPriority w:val="99"/>
    <w:unhideWhenUsed/>
    <w:rsid w:val="0092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8A"/>
  </w:style>
  <w:style w:type="paragraph" w:styleId="NoSpacing">
    <w:name w:val="No Spacing"/>
    <w:uiPriority w:val="1"/>
    <w:qFormat/>
    <w:rsid w:val="00104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8380">
      <w:bodyDiv w:val="1"/>
      <w:marLeft w:val="0"/>
      <w:marRight w:val="0"/>
      <w:marTop w:val="0"/>
      <w:marBottom w:val="0"/>
      <w:divBdr>
        <w:top w:val="none" w:sz="0" w:space="0" w:color="auto"/>
        <w:left w:val="none" w:sz="0" w:space="0" w:color="auto"/>
        <w:bottom w:val="none" w:sz="0" w:space="0" w:color="auto"/>
        <w:right w:val="none" w:sz="0" w:space="0" w:color="auto"/>
      </w:divBdr>
      <w:divsChild>
        <w:div w:id="1994138197">
          <w:marLeft w:val="0"/>
          <w:marRight w:val="0"/>
          <w:marTop w:val="0"/>
          <w:marBottom w:val="0"/>
          <w:divBdr>
            <w:top w:val="none" w:sz="0" w:space="0" w:color="auto"/>
            <w:left w:val="none" w:sz="0" w:space="0" w:color="auto"/>
            <w:bottom w:val="none" w:sz="0" w:space="0" w:color="auto"/>
            <w:right w:val="none" w:sz="0" w:space="0" w:color="auto"/>
          </w:divBdr>
        </w:div>
        <w:div w:id="1991907074">
          <w:marLeft w:val="0"/>
          <w:marRight w:val="0"/>
          <w:marTop w:val="0"/>
          <w:marBottom w:val="0"/>
          <w:divBdr>
            <w:top w:val="none" w:sz="0" w:space="0" w:color="auto"/>
            <w:left w:val="none" w:sz="0" w:space="0" w:color="auto"/>
            <w:bottom w:val="none" w:sz="0" w:space="0" w:color="auto"/>
            <w:right w:val="none" w:sz="0" w:space="0" w:color="auto"/>
          </w:divBdr>
          <w:divsChild>
            <w:div w:id="616253778">
              <w:marLeft w:val="0"/>
              <w:marRight w:val="0"/>
              <w:marTop w:val="0"/>
              <w:marBottom w:val="0"/>
              <w:divBdr>
                <w:top w:val="none" w:sz="0" w:space="0" w:color="auto"/>
                <w:left w:val="none" w:sz="0" w:space="0" w:color="auto"/>
                <w:bottom w:val="none" w:sz="0" w:space="0" w:color="auto"/>
                <w:right w:val="none" w:sz="0" w:space="0" w:color="auto"/>
              </w:divBdr>
            </w:div>
          </w:divsChild>
        </w:div>
        <w:div w:id="1118715926">
          <w:marLeft w:val="0"/>
          <w:marRight w:val="0"/>
          <w:marTop w:val="0"/>
          <w:marBottom w:val="0"/>
          <w:divBdr>
            <w:top w:val="none" w:sz="0" w:space="0" w:color="auto"/>
            <w:left w:val="none" w:sz="0" w:space="0" w:color="auto"/>
            <w:bottom w:val="none" w:sz="0" w:space="0" w:color="auto"/>
            <w:right w:val="none" w:sz="0" w:space="0" w:color="auto"/>
          </w:divBdr>
        </w:div>
        <w:div w:id="456071333">
          <w:marLeft w:val="0"/>
          <w:marRight w:val="0"/>
          <w:marTop w:val="0"/>
          <w:marBottom w:val="0"/>
          <w:divBdr>
            <w:top w:val="none" w:sz="0" w:space="0" w:color="auto"/>
            <w:left w:val="none" w:sz="0" w:space="0" w:color="auto"/>
            <w:bottom w:val="none" w:sz="0" w:space="0" w:color="auto"/>
            <w:right w:val="none" w:sz="0" w:space="0" w:color="auto"/>
          </w:divBdr>
        </w:div>
      </w:divsChild>
    </w:div>
    <w:div w:id="1706251804">
      <w:bodyDiv w:val="1"/>
      <w:marLeft w:val="0"/>
      <w:marRight w:val="0"/>
      <w:marTop w:val="0"/>
      <w:marBottom w:val="0"/>
      <w:divBdr>
        <w:top w:val="none" w:sz="0" w:space="0" w:color="auto"/>
        <w:left w:val="none" w:sz="0" w:space="0" w:color="auto"/>
        <w:bottom w:val="none" w:sz="0" w:space="0" w:color="auto"/>
        <w:right w:val="none" w:sz="0" w:space="0" w:color="auto"/>
      </w:divBdr>
    </w:div>
    <w:div w:id="1888835640">
      <w:bodyDiv w:val="1"/>
      <w:marLeft w:val="0"/>
      <w:marRight w:val="0"/>
      <w:marTop w:val="0"/>
      <w:marBottom w:val="0"/>
      <w:divBdr>
        <w:top w:val="none" w:sz="0" w:space="0" w:color="auto"/>
        <w:left w:val="none" w:sz="0" w:space="0" w:color="auto"/>
        <w:bottom w:val="none" w:sz="0" w:space="0" w:color="auto"/>
        <w:right w:val="none" w:sz="0" w:space="0" w:color="auto"/>
      </w:divBdr>
      <w:divsChild>
        <w:div w:id="1741555002">
          <w:marLeft w:val="0"/>
          <w:marRight w:val="0"/>
          <w:marTop w:val="0"/>
          <w:marBottom w:val="0"/>
          <w:divBdr>
            <w:top w:val="none" w:sz="0" w:space="0" w:color="auto"/>
            <w:left w:val="none" w:sz="0" w:space="0" w:color="auto"/>
            <w:bottom w:val="none" w:sz="0" w:space="0" w:color="auto"/>
            <w:right w:val="none" w:sz="0" w:space="0" w:color="auto"/>
          </w:divBdr>
          <w:divsChild>
            <w:div w:id="1605067088">
              <w:marLeft w:val="0"/>
              <w:marRight w:val="0"/>
              <w:marTop w:val="0"/>
              <w:marBottom w:val="0"/>
              <w:divBdr>
                <w:top w:val="none" w:sz="0" w:space="0" w:color="auto"/>
                <w:left w:val="none" w:sz="0" w:space="0" w:color="auto"/>
                <w:bottom w:val="none" w:sz="0" w:space="0" w:color="auto"/>
                <w:right w:val="none" w:sz="0" w:space="0" w:color="auto"/>
              </w:divBdr>
              <w:divsChild>
                <w:div w:id="1366369582">
                  <w:marLeft w:val="0"/>
                  <w:marRight w:val="0"/>
                  <w:marTop w:val="0"/>
                  <w:marBottom w:val="0"/>
                  <w:divBdr>
                    <w:top w:val="none" w:sz="0" w:space="0" w:color="auto"/>
                    <w:left w:val="none" w:sz="0" w:space="0" w:color="auto"/>
                    <w:bottom w:val="none" w:sz="0" w:space="0" w:color="auto"/>
                    <w:right w:val="none" w:sz="0" w:space="0" w:color="auto"/>
                  </w:divBdr>
                  <w:divsChild>
                    <w:div w:id="1978492648">
                      <w:marLeft w:val="0"/>
                      <w:marRight w:val="0"/>
                      <w:marTop w:val="0"/>
                      <w:marBottom w:val="0"/>
                      <w:divBdr>
                        <w:top w:val="none" w:sz="0" w:space="0" w:color="auto"/>
                        <w:left w:val="none" w:sz="0" w:space="0" w:color="auto"/>
                        <w:bottom w:val="none" w:sz="0" w:space="0" w:color="auto"/>
                        <w:right w:val="none" w:sz="0" w:space="0" w:color="auto"/>
                      </w:divBdr>
                      <w:divsChild>
                        <w:div w:id="947739320">
                          <w:marLeft w:val="0"/>
                          <w:marRight w:val="0"/>
                          <w:marTop w:val="0"/>
                          <w:marBottom w:val="0"/>
                          <w:divBdr>
                            <w:top w:val="none" w:sz="0" w:space="0" w:color="auto"/>
                            <w:left w:val="none" w:sz="0" w:space="0" w:color="auto"/>
                            <w:bottom w:val="none" w:sz="0" w:space="0" w:color="auto"/>
                            <w:right w:val="none" w:sz="0" w:space="0" w:color="auto"/>
                          </w:divBdr>
                          <w:divsChild>
                            <w:div w:id="305935278">
                              <w:marLeft w:val="0"/>
                              <w:marRight w:val="0"/>
                              <w:marTop w:val="0"/>
                              <w:marBottom w:val="0"/>
                              <w:divBdr>
                                <w:top w:val="none" w:sz="0" w:space="0" w:color="auto"/>
                                <w:left w:val="none" w:sz="0" w:space="0" w:color="auto"/>
                                <w:bottom w:val="none" w:sz="0" w:space="0" w:color="auto"/>
                                <w:right w:val="none" w:sz="0" w:space="0" w:color="auto"/>
                              </w:divBdr>
                              <w:divsChild>
                                <w:div w:id="618144150">
                                  <w:marLeft w:val="0"/>
                                  <w:marRight w:val="0"/>
                                  <w:marTop w:val="0"/>
                                  <w:marBottom w:val="0"/>
                                  <w:divBdr>
                                    <w:top w:val="none" w:sz="0" w:space="0" w:color="auto"/>
                                    <w:left w:val="none" w:sz="0" w:space="0" w:color="auto"/>
                                    <w:bottom w:val="none" w:sz="0" w:space="0" w:color="auto"/>
                                    <w:right w:val="none" w:sz="0" w:space="0" w:color="auto"/>
                                  </w:divBdr>
                                  <w:divsChild>
                                    <w:div w:id="1221088434">
                                      <w:marLeft w:val="0"/>
                                      <w:marRight w:val="0"/>
                                      <w:marTop w:val="0"/>
                                      <w:marBottom w:val="0"/>
                                      <w:divBdr>
                                        <w:top w:val="none" w:sz="0" w:space="0" w:color="auto"/>
                                        <w:left w:val="none" w:sz="0" w:space="0" w:color="auto"/>
                                        <w:bottom w:val="none" w:sz="0" w:space="0" w:color="auto"/>
                                        <w:right w:val="none" w:sz="0" w:space="0" w:color="auto"/>
                                      </w:divBdr>
                                      <w:divsChild>
                                        <w:div w:id="651786715">
                                          <w:marLeft w:val="0"/>
                                          <w:marRight w:val="0"/>
                                          <w:marTop w:val="0"/>
                                          <w:marBottom w:val="0"/>
                                          <w:divBdr>
                                            <w:top w:val="none" w:sz="0" w:space="0" w:color="auto"/>
                                            <w:left w:val="none" w:sz="0" w:space="0" w:color="auto"/>
                                            <w:bottom w:val="none" w:sz="0" w:space="0" w:color="auto"/>
                                            <w:right w:val="none" w:sz="0" w:space="0" w:color="auto"/>
                                          </w:divBdr>
                                          <w:divsChild>
                                            <w:div w:id="595947525">
                                              <w:marLeft w:val="0"/>
                                              <w:marRight w:val="0"/>
                                              <w:marTop w:val="0"/>
                                              <w:marBottom w:val="0"/>
                                              <w:divBdr>
                                                <w:top w:val="none" w:sz="0" w:space="0" w:color="auto"/>
                                                <w:left w:val="none" w:sz="0" w:space="0" w:color="auto"/>
                                                <w:bottom w:val="none" w:sz="0" w:space="0" w:color="auto"/>
                                                <w:right w:val="none" w:sz="0" w:space="0" w:color="auto"/>
                                              </w:divBdr>
                                            </w:div>
                                          </w:divsChild>
                                        </w:div>
                                        <w:div w:id="1337339246">
                                          <w:marLeft w:val="0"/>
                                          <w:marRight w:val="0"/>
                                          <w:marTop w:val="0"/>
                                          <w:marBottom w:val="0"/>
                                          <w:divBdr>
                                            <w:top w:val="none" w:sz="0" w:space="0" w:color="auto"/>
                                            <w:left w:val="none" w:sz="0" w:space="0" w:color="auto"/>
                                            <w:bottom w:val="none" w:sz="0" w:space="0" w:color="auto"/>
                                            <w:right w:val="none" w:sz="0" w:space="0" w:color="auto"/>
                                          </w:divBdr>
                                          <w:divsChild>
                                            <w:div w:id="1811358474">
                                              <w:marLeft w:val="0"/>
                                              <w:marRight w:val="0"/>
                                              <w:marTop w:val="0"/>
                                              <w:marBottom w:val="0"/>
                                              <w:divBdr>
                                                <w:top w:val="none" w:sz="0" w:space="0" w:color="auto"/>
                                                <w:left w:val="none" w:sz="0" w:space="0" w:color="auto"/>
                                                <w:bottom w:val="none" w:sz="0" w:space="0" w:color="auto"/>
                                                <w:right w:val="none" w:sz="0" w:space="0" w:color="auto"/>
                                              </w:divBdr>
                                            </w:div>
                                          </w:divsChild>
                                        </w:div>
                                        <w:div w:id="991368882">
                                          <w:marLeft w:val="0"/>
                                          <w:marRight w:val="0"/>
                                          <w:marTop w:val="0"/>
                                          <w:marBottom w:val="0"/>
                                          <w:divBdr>
                                            <w:top w:val="none" w:sz="0" w:space="0" w:color="auto"/>
                                            <w:left w:val="none" w:sz="0" w:space="0" w:color="auto"/>
                                            <w:bottom w:val="none" w:sz="0" w:space="0" w:color="auto"/>
                                            <w:right w:val="none" w:sz="0" w:space="0" w:color="auto"/>
                                          </w:divBdr>
                                          <w:divsChild>
                                            <w:div w:id="19461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1369">
                                      <w:marLeft w:val="0"/>
                                      <w:marRight w:val="0"/>
                                      <w:marTop w:val="0"/>
                                      <w:marBottom w:val="0"/>
                                      <w:divBdr>
                                        <w:top w:val="none" w:sz="0" w:space="0" w:color="auto"/>
                                        <w:left w:val="none" w:sz="0" w:space="0" w:color="auto"/>
                                        <w:bottom w:val="none" w:sz="0" w:space="0" w:color="auto"/>
                                        <w:right w:val="none" w:sz="0" w:space="0" w:color="auto"/>
                                      </w:divBdr>
                                      <w:divsChild>
                                        <w:div w:id="1162349737">
                                          <w:marLeft w:val="0"/>
                                          <w:marRight w:val="0"/>
                                          <w:marTop w:val="0"/>
                                          <w:marBottom w:val="0"/>
                                          <w:divBdr>
                                            <w:top w:val="none" w:sz="0" w:space="0" w:color="auto"/>
                                            <w:left w:val="none" w:sz="0" w:space="0" w:color="auto"/>
                                            <w:bottom w:val="none" w:sz="0" w:space="0" w:color="auto"/>
                                            <w:right w:val="none" w:sz="0" w:space="0" w:color="auto"/>
                                          </w:divBdr>
                                        </w:div>
                                        <w:div w:id="1712025141">
                                          <w:marLeft w:val="0"/>
                                          <w:marRight w:val="0"/>
                                          <w:marTop w:val="0"/>
                                          <w:marBottom w:val="0"/>
                                          <w:divBdr>
                                            <w:top w:val="none" w:sz="0" w:space="0" w:color="auto"/>
                                            <w:left w:val="none" w:sz="0" w:space="0" w:color="auto"/>
                                            <w:bottom w:val="none" w:sz="0" w:space="0" w:color="auto"/>
                                            <w:right w:val="none" w:sz="0" w:space="0" w:color="auto"/>
                                          </w:divBdr>
                                          <w:divsChild>
                                            <w:div w:id="809437980">
                                              <w:marLeft w:val="0"/>
                                              <w:marRight w:val="0"/>
                                              <w:marTop w:val="0"/>
                                              <w:marBottom w:val="0"/>
                                              <w:divBdr>
                                                <w:top w:val="none" w:sz="0" w:space="0" w:color="auto"/>
                                                <w:left w:val="none" w:sz="0" w:space="0" w:color="auto"/>
                                                <w:bottom w:val="none" w:sz="0" w:space="0" w:color="auto"/>
                                                <w:right w:val="none" w:sz="0" w:space="0" w:color="auto"/>
                                              </w:divBdr>
                                            </w:div>
                                            <w:div w:id="1314068030">
                                              <w:marLeft w:val="0"/>
                                              <w:marRight w:val="0"/>
                                              <w:marTop w:val="0"/>
                                              <w:marBottom w:val="0"/>
                                              <w:divBdr>
                                                <w:top w:val="none" w:sz="0" w:space="0" w:color="auto"/>
                                                <w:left w:val="none" w:sz="0" w:space="0" w:color="auto"/>
                                                <w:bottom w:val="none" w:sz="0" w:space="0" w:color="auto"/>
                                                <w:right w:val="none" w:sz="0" w:space="0" w:color="auto"/>
                                              </w:divBdr>
                                              <w:divsChild>
                                                <w:div w:id="12342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223">
                                          <w:marLeft w:val="0"/>
                                          <w:marRight w:val="0"/>
                                          <w:marTop w:val="0"/>
                                          <w:marBottom w:val="0"/>
                                          <w:divBdr>
                                            <w:top w:val="none" w:sz="0" w:space="0" w:color="auto"/>
                                            <w:left w:val="none" w:sz="0" w:space="0" w:color="auto"/>
                                            <w:bottom w:val="none" w:sz="0" w:space="0" w:color="auto"/>
                                            <w:right w:val="none" w:sz="0" w:space="0" w:color="auto"/>
                                          </w:divBdr>
                                        </w:div>
                                        <w:div w:id="640428785">
                                          <w:marLeft w:val="0"/>
                                          <w:marRight w:val="0"/>
                                          <w:marTop w:val="0"/>
                                          <w:marBottom w:val="0"/>
                                          <w:divBdr>
                                            <w:top w:val="none" w:sz="0" w:space="0" w:color="auto"/>
                                            <w:left w:val="none" w:sz="0" w:space="0" w:color="auto"/>
                                            <w:bottom w:val="none" w:sz="0" w:space="0" w:color="auto"/>
                                            <w:right w:val="none" w:sz="0" w:space="0" w:color="auto"/>
                                          </w:divBdr>
                                          <w:divsChild>
                                            <w:div w:id="739208414">
                                              <w:marLeft w:val="0"/>
                                              <w:marRight w:val="0"/>
                                              <w:marTop w:val="0"/>
                                              <w:marBottom w:val="0"/>
                                              <w:divBdr>
                                                <w:top w:val="none" w:sz="0" w:space="0" w:color="auto"/>
                                                <w:left w:val="none" w:sz="0" w:space="0" w:color="auto"/>
                                                <w:bottom w:val="none" w:sz="0" w:space="0" w:color="auto"/>
                                                <w:right w:val="none" w:sz="0" w:space="0" w:color="auto"/>
                                              </w:divBdr>
                                            </w:div>
                                          </w:divsChild>
                                        </w:div>
                                        <w:div w:id="1169325546">
                                          <w:marLeft w:val="0"/>
                                          <w:marRight w:val="0"/>
                                          <w:marTop w:val="0"/>
                                          <w:marBottom w:val="0"/>
                                          <w:divBdr>
                                            <w:top w:val="none" w:sz="0" w:space="0" w:color="auto"/>
                                            <w:left w:val="none" w:sz="0" w:space="0" w:color="auto"/>
                                            <w:bottom w:val="none" w:sz="0" w:space="0" w:color="auto"/>
                                            <w:right w:val="none" w:sz="0" w:space="0" w:color="auto"/>
                                          </w:divBdr>
                                          <w:divsChild>
                                            <w:div w:id="2030837200">
                                              <w:marLeft w:val="0"/>
                                              <w:marRight w:val="0"/>
                                              <w:marTop w:val="0"/>
                                              <w:marBottom w:val="0"/>
                                              <w:divBdr>
                                                <w:top w:val="none" w:sz="0" w:space="0" w:color="auto"/>
                                                <w:left w:val="none" w:sz="0" w:space="0" w:color="auto"/>
                                                <w:bottom w:val="none" w:sz="0" w:space="0" w:color="auto"/>
                                                <w:right w:val="none" w:sz="0" w:space="0" w:color="auto"/>
                                              </w:divBdr>
                                            </w:div>
                                          </w:divsChild>
                                        </w:div>
                                        <w:div w:id="631860385">
                                          <w:marLeft w:val="0"/>
                                          <w:marRight w:val="0"/>
                                          <w:marTop w:val="0"/>
                                          <w:marBottom w:val="0"/>
                                          <w:divBdr>
                                            <w:top w:val="none" w:sz="0" w:space="0" w:color="auto"/>
                                            <w:left w:val="none" w:sz="0" w:space="0" w:color="auto"/>
                                            <w:bottom w:val="none" w:sz="0" w:space="0" w:color="auto"/>
                                            <w:right w:val="none" w:sz="0" w:space="0" w:color="auto"/>
                                          </w:divBdr>
                                          <w:divsChild>
                                            <w:div w:id="347753478">
                                              <w:marLeft w:val="0"/>
                                              <w:marRight w:val="0"/>
                                              <w:marTop w:val="0"/>
                                              <w:marBottom w:val="0"/>
                                              <w:divBdr>
                                                <w:top w:val="none" w:sz="0" w:space="0" w:color="auto"/>
                                                <w:left w:val="none" w:sz="0" w:space="0" w:color="auto"/>
                                                <w:bottom w:val="none" w:sz="0" w:space="0" w:color="auto"/>
                                                <w:right w:val="none" w:sz="0" w:space="0" w:color="auto"/>
                                              </w:divBdr>
                                            </w:div>
                                          </w:divsChild>
                                        </w:div>
                                        <w:div w:id="2123105461">
                                          <w:marLeft w:val="0"/>
                                          <w:marRight w:val="0"/>
                                          <w:marTop w:val="0"/>
                                          <w:marBottom w:val="0"/>
                                          <w:divBdr>
                                            <w:top w:val="none" w:sz="0" w:space="0" w:color="auto"/>
                                            <w:left w:val="none" w:sz="0" w:space="0" w:color="auto"/>
                                            <w:bottom w:val="none" w:sz="0" w:space="0" w:color="auto"/>
                                            <w:right w:val="none" w:sz="0" w:space="0" w:color="auto"/>
                                          </w:divBdr>
                                          <w:divsChild>
                                            <w:div w:id="1971278593">
                                              <w:marLeft w:val="0"/>
                                              <w:marRight w:val="0"/>
                                              <w:marTop w:val="0"/>
                                              <w:marBottom w:val="0"/>
                                              <w:divBdr>
                                                <w:top w:val="none" w:sz="0" w:space="0" w:color="auto"/>
                                                <w:left w:val="none" w:sz="0" w:space="0" w:color="auto"/>
                                                <w:bottom w:val="none" w:sz="0" w:space="0" w:color="auto"/>
                                                <w:right w:val="none" w:sz="0" w:space="0" w:color="auto"/>
                                              </w:divBdr>
                                            </w:div>
                                          </w:divsChild>
                                        </w:div>
                                        <w:div w:id="403458686">
                                          <w:marLeft w:val="0"/>
                                          <w:marRight w:val="0"/>
                                          <w:marTop w:val="0"/>
                                          <w:marBottom w:val="0"/>
                                          <w:divBdr>
                                            <w:top w:val="none" w:sz="0" w:space="0" w:color="auto"/>
                                            <w:left w:val="none" w:sz="0" w:space="0" w:color="auto"/>
                                            <w:bottom w:val="none" w:sz="0" w:space="0" w:color="auto"/>
                                            <w:right w:val="none" w:sz="0" w:space="0" w:color="auto"/>
                                          </w:divBdr>
                                          <w:divsChild>
                                            <w:div w:id="327051886">
                                              <w:marLeft w:val="0"/>
                                              <w:marRight w:val="0"/>
                                              <w:marTop w:val="0"/>
                                              <w:marBottom w:val="0"/>
                                              <w:divBdr>
                                                <w:top w:val="none" w:sz="0" w:space="0" w:color="auto"/>
                                                <w:left w:val="none" w:sz="0" w:space="0" w:color="auto"/>
                                                <w:bottom w:val="none" w:sz="0" w:space="0" w:color="auto"/>
                                                <w:right w:val="none" w:sz="0" w:space="0" w:color="auto"/>
                                              </w:divBdr>
                                            </w:div>
                                          </w:divsChild>
                                        </w:div>
                                        <w:div w:id="2070687027">
                                          <w:marLeft w:val="0"/>
                                          <w:marRight w:val="0"/>
                                          <w:marTop w:val="0"/>
                                          <w:marBottom w:val="0"/>
                                          <w:divBdr>
                                            <w:top w:val="none" w:sz="0" w:space="0" w:color="auto"/>
                                            <w:left w:val="none" w:sz="0" w:space="0" w:color="auto"/>
                                            <w:bottom w:val="none" w:sz="0" w:space="0" w:color="auto"/>
                                            <w:right w:val="none" w:sz="0" w:space="0" w:color="auto"/>
                                          </w:divBdr>
                                          <w:divsChild>
                                            <w:div w:id="17487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6986">
                                      <w:marLeft w:val="0"/>
                                      <w:marRight w:val="0"/>
                                      <w:marTop w:val="0"/>
                                      <w:marBottom w:val="0"/>
                                      <w:divBdr>
                                        <w:top w:val="none" w:sz="0" w:space="0" w:color="auto"/>
                                        <w:left w:val="none" w:sz="0" w:space="0" w:color="auto"/>
                                        <w:bottom w:val="none" w:sz="0" w:space="0" w:color="auto"/>
                                        <w:right w:val="none" w:sz="0" w:space="0" w:color="auto"/>
                                      </w:divBdr>
                                      <w:divsChild>
                                        <w:div w:id="315763887">
                                          <w:marLeft w:val="0"/>
                                          <w:marRight w:val="0"/>
                                          <w:marTop w:val="0"/>
                                          <w:marBottom w:val="0"/>
                                          <w:divBdr>
                                            <w:top w:val="none" w:sz="0" w:space="0" w:color="auto"/>
                                            <w:left w:val="none" w:sz="0" w:space="0" w:color="auto"/>
                                            <w:bottom w:val="none" w:sz="0" w:space="0" w:color="auto"/>
                                            <w:right w:val="none" w:sz="0" w:space="0" w:color="auto"/>
                                          </w:divBdr>
                                        </w:div>
                                        <w:div w:id="656107589">
                                          <w:marLeft w:val="0"/>
                                          <w:marRight w:val="0"/>
                                          <w:marTop w:val="0"/>
                                          <w:marBottom w:val="0"/>
                                          <w:divBdr>
                                            <w:top w:val="none" w:sz="0" w:space="0" w:color="auto"/>
                                            <w:left w:val="none" w:sz="0" w:space="0" w:color="auto"/>
                                            <w:bottom w:val="none" w:sz="0" w:space="0" w:color="auto"/>
                                            <w:right w:val="none" w:sz="0" w:space="0" w:color="auto"/>
                                          </w:divBdr>
                                          <w:divsChild>
                                            <w:div w:id="915478447">
                                              <w:marLeft w:val="0"/>
                                              <w:marRight w:val="0"/>
                                              <w:marTop w:val="0"/>
                                              <w:marBottom w:val="0"/>
                                              <w:divBdr>
                                                <w:top w:val="none" w:sz="0" w:space="0" w:color="auto"/>
                                                <w:left w:val="none" w:sz="0" w:space="0" w:color="auto"/>
                                                <w:bottom w:val="none" w:sz="0" w:space="0" w:color="auto"/>
                                                <w:right w:val="none" w:sz="0" w:space="0" w:color="auto"/>
                                              </w:divBdr>
                                              <w:divsChild>
                                                <w:div w:id="11260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582">
                                          <w:marLeft w:val="0"/>
                                          <w:marRight w:val="0"/>
                                          <w:marTop w:val="0"/>
                                          <w:marBottom w:val="0"/>
                                          <w:divBdr>
                                            <w:top w:val="none" w:sz="0" w:space="0" w:color="auto"/>
                                            <w:left w:val="none" w:sz="0" w:space="0" w:color="auto"/>
                                            <w:bottom w:val="none" w:sz="0" w:space="0" w:color="auto"/>
                                            <w:right w:val="none" w:sz="0" w:space="0" w:color="auto"/>
                                          </w:divBdr>
                                          <w:divsChild>
                                            <w:div w:id="1297025778">
                                              <w:marLeft w:val="0"/>
                                              <w:marRight w:val="0"/>
                                              <w:marTop w:val="0"/>
                                              <w:marBottom w:val="0"/>
                                              <w:divBdr>
                                                <w:top w:val="none" w:sz="0" w:space="0" w:color="auto"/>
                                                <w:left w:val="none" w:sz="0" w:space="0" w:color="auto"/>
                                                <w:bottom w:val="none" w:sz="0" w:space="0" w:color="auto"/>
                                                <w:right w:val="none" w:sz="0" w:space="0" w:color="auto"/>
                                              </w:divBdr>
                                            </w:div>
                                          </w:divsChild>
                                        </w:div>
                                        <w:div w:id="512693706">
                                          <w:marLeft w:val="0"/>
                                          <w:marRight w:val="0"/>
                                          <w:marTop w:val="0"/>
                                          <w:marBottom w:val="0"/>
                                          <w:divBdr>
                                            <w:top w:val="none" w:sz="0" w:space="0" w:color="auto"/>
                                            <w:left w:val="none" w:sz="0" w:space="0" w:color="auto"/>
                                            <w:bottom w:val="none" w:sz="0" w:space="0" w:color="auto"/>
                                            <w:right w:val="none" w:sz="0" w:space="0" w:color="auto"/>
                                          </w:divBdr>
                                          <w:divsChild>
                                            <w:div w:id="1444425452">
                                              <w:marLeft w:val="0"/>
                                              <w:marRight w:val="0"/>
                                              <w:marTop w:val="0"/>
                                              <w:marBottom w:val="0"/>
                                              <w:divBdr>
                                                <w:top w:val="none" w:sz="0" w:space="0" w:color="auto"/>
                                                <w:left w:val="none" w:sz="0" w:space="0" w:color="auto"/>
                                                <w:bottom w:val="none" w:sz="0" w:space="0" w:color="auto"/>
                                                <w:right w:val="none" w:sz="0" w:space="0" w:color="auto"/>
                                              </w:divBdr>
                                            </w:div>
                                          </w:divsChild>
                                        </w:div>
                                        <w:div w:id="25566008">
                                          <w:marLeft w:val="0"/>
                                          <w:marRight w:val="0"/>
                                          <w:marTop w:val="0"/>
                                          <w:marBottom w:val="0"/>
                                          <w:divBdr>
                                            <w:top w:val="none" w:sz="0" w:space="0" w:color="auto"/>
                                            <w:left w:val="none" w:sz="0" w:space="0" w:color="auto"/>
                                            <w:bottom w:val="none" w:sz="0" w:space="0" w:color="auto"/>
                                            <w:right w:val="none" w:sz="0" w:space="0" w:color="auto"/>
                                          </w:divBdr>
                                          <w:divsChild>
                                            <w:div w:id="2108576177">
                                              <w:marLeft w:val="0"/>
                                              <w:marRight w:val="0"/>
                                              <w:marTop w:val="0"/>
                                              <w:marBottom w:val="0"/>
                                              <w:divBdr>
                                                <w:top w:val="none" w:sz="0" w:space="0" w:color="auto"/>
                                                <w:left w:val="none" w:sz="0" w:space="0" w:color="auto"/>
                                                <w:bottom w:val="none" w:sz="0" w:space="0" w:color="auto"/>
                                                <w:right w:val="none" w:sz="0" w:space="0" w:color="auto"/>
                                              </w:divBdr>
                                            </w:div>
                                          </w:divsChild>
                                        </w:div>
                                        <w:div w:id="209921582">
                                          <w:marLeft w:val="0"/>
                                          <w:marRight w:val="0"/>
                                          <w:marTop w:val="0"/>
                                          <w:marBottom w:val="0"/>
                                          <w:divBdr>
                                            <w:top w:val="none" w:sz="0" w:space="0" w:color="auto"/>
                                            <w:left w:val="none" w:sz="0" w:space="0" w:color="auto"/>
                                            <w:bottom w:val="none" w:sz="0" w:space="0" w:color="auto"/>
                                            <w:right w:val="none" w:sz="0" w:space="0" w:color="auto"/>
                                          </w:divBdr>
                                          <w:divsChild>
                                            <w:div w:id="1076897234">
                                              <w:marLeft w:val="0"/>
                                              <w:marRight w:val="0"/>
                                              <w:marTop w:val="0"/>
                                              <w:marBottom w:val="0"/>
                                              <w:divBdr>
                                                <w:top w:val="none" w:sz="0" w:space="0" w:color="auto"/>
                                                <w:left w:val="none" w:sz="0" w:space="0" w:color="auto"/>
                                                <w:bottom w:val="none" w:sz="0" w:space="0" w:color="auto"/>
                                                <w:right w:val="none" w:sz="0" w:space="0" w:color="auto"/>
                                              </w:divBdr>
                                            </w:div>
                                          </w:divsChild>
                                        </w:div>
                                        <w:div w:id="1215855135">
                                          <w:marLeft w:val="0"/>
                                          <w:marRight w:val="0"/>
                                          <w:marTop w:val="0"/>
                                          <w:marBottom w:val="0"/>
                                          <w:divBdr>
                                            <w:top w:val="none" w:sz="0" w:space="0" w:color="auto"/>
                                            <w:left w:val="none" w:sz="0" w:space="0" w:color="auto"/>
                                            <w:bottom w:val="none" w:sz="0" w:space="0" w:color="auto"/>
                                            <w:right w:val="none" w:sz="0" w:space="0" w:color="auto"/>
                                          </w:divBdr>
                                          <w:divsChild>
                                            <w:div w:id="1205797890">
                                              <w:marLeft w:val="0"/>
                                              <w:marRight w:val="0"/>
                                              <w:marTop w:val="0"/>
                                              <w:marBottom w:val="0"/>
                                              <w:divBdr>
                                                <w:top w:val="none" w:sz="0" w:space="0" w:color="auto"/>
                                                <w:left w:val="none" w:sz="0" w:space="0" w:color="auto"/>
                                                <w:bottom w:val="none" w:sz="0" w:space="0" w:color="auto"/>
                                                <w:right w:val="none" w:sz="0" w:space="0" w:color="auto"/>
                                              </w:divBdr>
                                            </w:div>
                                          </w:divsChild>
                                        </w:div>
                                        <w:div w:id="1422335822">
                                          <w:marLeft w:val="0"/>
                                          <w:marRight w:val="0"/>
                                          <w:marTop w:val="0"/>
                                          <w:marBottom w:val="0"/>
                                          <w:divBdr>
                                            <w:top w:val="none" w:sz="0" w:space="0" w:color="auto"/>
                                            <w:left w:val="none" w:sz="0" w:space="0" w:color="auto"/>
                                            <w:bottom w:val="none" w:sz="0" w:space="0" w:color="auto"/>
                                            <w:right w:val="none" w:sz="0" w:space="0" w:color="auto"/>
                                          </w:divBdr>
                                          <w:divsChild>
                                            <w:div w:id="729885367">
                                              <w:marLeft w:val="0"/>
                                              <w:marRight w:val="0"/>
                                              <w:marTop w:val="0"/>
                                              <w:marBottom w:val="0"/>
                                              <w:divBdr>
                                                <w:top w:val="none" w:sz="0" w:space="0" w:color="auto"/>
                                                <w:left w:val="none" w:sz="0" w:space="0" w:color="auto"/>
                                                <w:bottom w:val="none" w:sz="0" w:space="0" w:color="auto"/>
                                                <w:right w:val="none" w:sz="0" w:space="0" w:color="auto"/>
                                              </w:divBdr>
                                            </w:div>
                                          </w:divsChild>
                                        </w:div>
                                        <w:div w:id="592277367">
                                          <w:marLeft w:val="0"/>
                                          <w:marRight w:val="0"/>
                                          <w:marTop w:val="0"/>
                                          <w:marBottom w:val="0"/>
                                          <w:divBdr>
                                            <w:top w:val="none" w:sz="0" w:space="0" w:color="auto"/>
                                            <w:left w:val="none" w:sz="0" w:space="0" w:color="auto"/>
                                            <w:bottom w:val="none" w:sz="0" w:space="0" w:color="auto"/>
                                            <w:right w:val="none" w:sz="0" w:space="0" w:color="auto"/>
                                          </w:divBdr>
                                          <w:divsChild>
                                            <w:div w:id="260376063">
                                              <w:marLeft w:val="0"/>
                                              <w:marRight w:val="0"/>
                                              <w:marTop w:val="0"/>
                                              <w:marBottom w:val="0"/>
                                              <w:divBdr>
                                                <w:top w:val="none" w:sz="0" w:space="0" w:color="auto"/>
                                                <w:left w:val="none" w:sz="0" w:space="0" w:color="auto"/>
                                                <w:bottom w:val="none" w:sz="0" w:space="0" w:color="auto"/>
                                                <w:right w:val="none" w:sz="0" w:space="0" w:color="auto"/>
                                              </w:divBdr>
                                            </w:div>
                                          </w:divsChild>
                                        </w:div>
                                        <w:div w:id="57556056">
                                          <w:marLeft w:val="0"/>
                                          <w:marRight w:val="0"/>
                                          <w:marTop w:val="0"/>
                                          <w:marBottom w:val="0"/>
                                          <w:divBdr>
                                            <w:top w:val="none" w:sz="0" w:space="0" w:color="auto"/>
                                            <w:left w:val="none" w:sz="0" w:space="0" w:color="auto"/>
                                            <w:bottom w:val="none" w:sz="0" w:space="0" w:color="auto"/>
                                            <w:right w:val="none" w:sz="0" w:space="0" w:color="auto"/>
                                          </w:divBdr>
                                          <w:divsChild>
                                            <w:div w:id="1052771592">
                                              <w:marLeft w:val="0"/>
                                              <w:marRight w:val="0"/>
                                              <w:marTop w:val="0"/>
                                              <w:marBottom w:val="0"/>
                                              <w:divBdr>
                                                <w:top w:val="none" w:sz="0" w:space="0" w:color="auto"/>
                                                <w:left w:val="none" w:sz="0" w:space="0" w:color="auto"/>
                                                <w:bottom w:val="none" w:sz="0" w:space="0" w:color="auto"/>
                                                <w:right w:val="none" w:sz="0" w:space="0" w:color="auto"/>
                                              </w:divBdr>
                                            </w:div>
                                          </w:divsChild>
                                        </w:div>
                                        <w:div w:id="341052973">
                                          <w:marLeft w:val="0"/>
                                          <w:marRight w:val="0"/>
                                          <w:marTop w:val="0"/>
                                          <w:marBottom w:val="0"/>
                                          <w:divBdr>
                                            <w:top w:val="none" w:sz="0" w:space="0" w:color="auto"/>
                                            <w:left w:val="none" w:sz="0" w:space="0" w:color="auto"/>
                                            <w:bottom w:val="none" w:sz="0" w:space="0" w:color="auto"/>
                                            <w:right w:val="none" w:sz="0" w:space="0" w:color="auto"/>
                                          </w:divBdr>
                                          <w:divsChild>
                                            <w:div w:id="338580760">
                                              <w:marLeft w:val="0"/>
                                              <w:marRight w:val="0"/>
                                              <w:marTop w:val="0"/>
                                              <w:marBottom w:val="0"/>
                                              <w:divBdr>
                                                <w:top w:val="none" w:sz="0" w:space="0" w:color="auto"/>
                                                <w:left w:val="none" w:sz="0" w:space="0" w:color="auto"/>
                                                <w:bottom w:val="none" w:sz="0" w:space="0" w:color="auto"/>
                                                <w:right w:val="none" w:sz="0" w:space="0" w:color="auto"/>
                                              </w:divBdr>
                                              <w:divsChild>
                                                <w:div w:id="181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5265">
                                      <w:marLeft w:val="0"/>
                                      <w:marRight w:val="0"/>
                                      <w:marTop w:val="0"/>
                                      <w:marBottom w:val="0"/>
                                      <w:divBdr>
                                        <w:top w:val="none" w:sz="0" w:space="0" w:color="auto"/>
                                        <w:left w:val="none" w:sz="0" w:space="0" w:color="auto"/>
                                        <w:bottom w:val="none" w:sz="0" w:space="0" w:color="auto"/>
                                        <w:right w:val="none" w:sz="0" w:space="0" w:color="auto"/>
                                      </w:divBdr>
                                      <w:divsChild>
                                        <w:div w:id="1473208407">
                                          <w:marLeft w:val="0"/>
                                          <w:marRight w:val="0"/>
                                          <w:marTop w:val="0"/>
                                          <w:marBottom w:val="0"/>
                                          <w:divBdr>
                                            <w:top w:val="none" w:sz="0" w:space="0" w:color="auto"/>
                                            <w:left w:val="none" w:sz="0" w:space="0" w:color="auto"/>
                                            <w:bottom w:val="none" w:sz="0" w:space="0" w:color="auto"/>
                                            <w:right w:val="none" w:sz="0" w:space="0" w:color="auto"/>
                                          </w:divBdr>
                                        </w:div>
                                        <w:div w:id="45644182">
                                          <w:marLeft w:val="0"/>
                                          <w:marRight w:val="0"/>
                                          <w:marTop w:val="0"/>
                                          <w:marBottom w:val="0"/>
                                          <w:divBdr>
                                            <w:top w:val="none" w:sz="0" w:space="0" w:color="auto"/>
                                            <w:left w:val="none" w:sz="0" w:space="0" w:color="auto"/>
                                            <w:bottom w:val="none" w:sz="0" w:space="0" w:color="auto"/>
                                            <w:right w:val="none" w:sz="0" w:space="0" w:color="auto"/>
                                          </w:divBdr>
                                          <w:divsChild>
                                            <w:div w:id="209653724">
                                              <w:marLeft w:val="0"/>
                                              <w:marRight w:val="0"/>
                                              <w:marTop w:val="0"/>
                                              <w:marBottom w:val="0"/>
                                              <w:divBdr>
                                                <w:top w:val="none" w:sz="0" w:space="0" w:color="auto"/>
                                                <w:left w:val="none" w:sz="0" w:space="0" w:color="auto"/>
                                                <w:bottom w:val="none" w:sz="0" w:space="0" w:color="auto"/>
                                                <w:right w:val="none" w:sz="0" w:space="0" w:color="auto"/>
                                              </w:divBdr>
                                            </w:div>
                                          </w:divsChild>
                                        </w:div>
                                        <w:div w:id="1302420381">
                                          <w:marLeft w:val="0"/>
                                          <w:marRight w:val="0"/>
                                          <w:marTop w:val="0"/>
                                          <w:marBottom w:val="0"/>
                                          <w:divBdr>
                                            <w:top w:val="none" w:sz="0" w:space="0" w:color="auto"/>
                                            <w:left w:val="none" w:sz="0" w:space="0" w:color="auto"/>
                                            <w:bottom w:val="none" w:sz="0" w:space="0" w:color="auto"/>
                                            <w:right w:val="none" w:sz="0" w:space="0" w:color="auto"/>
                                          </w:divBdr>
                                          <w:divsChild>
                                            <w:div w:id="463890801">
                                              <w:marLeft w:val="0"/>
                                              <w:marRight w:val="0"/>
                                              <w:marTop w:val="0"/>
                                              <w:marBottom w:val="0"/>
                                              <w:divBdr>
                                                <w:top w:val="none" w:sz="0" w:space="0" w:color="auto"/>
                                                <w:left w:val="none" w:sz="0" w:space="0" w:color="auto"/>
                                                <w:bottom w:val="none" w:sz="0" w:space="0" w:color="auto"/>
                                                <w:right w:val="none" w:sz="0" w:space="0" w:color="auto"/>
                                              </w:divBdr>
                                            </w:div>
                                          </w:divsChild>
                                        </w:div>
                                        <w:div w:id="285279444">
                                          <w:marLeft w:val="0"/>
                                          <w:marRight w:val="0"/>
                                          <w:marTop w:val="0"/>
                                          <w:marBottom w:val="0"/>
                                          <w:divBdr>
                                            <w:top w:val="none" w:sz="0" w:space="0" w:color="auto"/>
                                            <w:left w:val="none" w:sz="0" w:space="0" w:color="auto"/>
                                            <w:bottom w:val="none" w:sz="0" w:space="0" w:color="auto"/>
                                            <w:right w:val="none" w:sz="0" w:space="0" w:color="auto"/>
                                          </w:divBdr>
                                          <w:divsChild>
                                            <w:div w:id="872696904">
                                              <w:marLeft w:val="0"/>
                                              <w:marRight w:val="0"/>
                                              <w:marTop w:val="0"/>
                                              <w:marBottom w:val="0"/>
                                              <w:divBdr>
                                                <w:top w:val="none" w:sz="0" w:space="0" w:color="auto"/>
                                                <w:left w:val="none" w:sz="0" w:space="0" w:color="auto"/>
                                                <w:bottom w:val="none" w:sz="0" w:space="0" w:color="auto"/>
                                                <w:right w:val="none" w:sz="0" w:space="0" w:color="auto"/>
                                              </w:divBdr>
                                            </w:div>
                                          </w:divsChild>
                                        </w:div>
                                        <w:div w:id="1365060827">
                                          <w:marLeft w:val="0"/>
                                          <w:marRight w:val="0"/>
                                          <w:marTop w:val="0"/>
                                          <w:marBottom w:val="0"/>
                                          <w:divBdr>
                                            <w:top w:val="none" w:sz="0" w:space="0" w:color="auto"/>
                                            <w:left w:val="none" w:sz="0" w:space="0" w:color="auto"/>
                                            <w:bottom w:val="none" w:sz="0" w:space="0" w:color="auto"/>
                                            <w:right w:val="none" w:sz="0" w:space="0" w:color="auto"/>
                                          </w:divBdr>
                                          <w:divsChild>
                                            <w:div w:id="801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753">
                                      <w:marLeft w:val="0"/>
                                      <w:marRight w:val="0"/>
                                      <w:marTop w:val="0"/>
                                      <w:marBottom w:val="0"/>
                                      <w:divBdr>
                                        <w:top w:val="none" w:sz="0" w:space="0" w:color="auto"/>
                                        <w:left w:val="none" w:sz="0" w:space="0" w:color="auto"/>
                                        <w:bottom w:val="none" w:sz="0" w:space="0" w:color="auto"/>
                                        <w:right w:val="none" w:sz="0" w:space="0" w:color="auto"/>
                                      </w:divBdr>
                                      <w:divsChild>
                                        <w:div w:id="1566991316">
                                          <w:marLeft w:val="0"/>
                                          <w:marRight w:val="0"/>
                                          <w:marTop w:val="0"/>
                                          <w:marBottom w:val="0"/>
                                          <w:divBdr>
                                            <w:top w:val="none" w:sz="0" w:space="0" w:color="auto"/>
                                            <w:left w:val="none" w:sz="0" w:space="0" w:color="auto"/>
                                            <w:bottom w:val="none" w:sz="0" w:space="0" w:color="auto"/>
                                            <w:right w:val="none" w:sz="0" w:space="0" w:color="auto"/>
                                          </w:divBdr>
                                        </w:div>
                                        <w:div w:id="1538932089">
                                          <w:marLeft w:val="0"/>
                                          <w:marRight w:val="0"/>
                                          <w:marTop w:val="0"/>
                                          <w:marBottom w:val="0"/>
                                          <w:divBdr>
                                            <w:top w:val="none" w:sz="0" w:space="0" w:color="auto"/>
                                            <w:left w:val="none" w:sz="0" w:space="0" w:color="auto"/>
                                            <w:bottom w:val="none" w:sz="0" w:space="0" w:color="auto"/>
                                            <w:right w:val="none" w:sz="0" w:space="0" w:color="auto"/>
                                          </w:divBdr>
                                          <w:divsChild>
                                            <w:div w:id="1562446504">
                                              <w:marLeft w:val="0"/>
                                              <w:marRight w:val="0"/>
                                              <w:marTop w:val="0"/>
                                              <w:marBottom w:val="0"/>
                                              <w:divBdr>
                                                <w:top w:val="none" w:sz="0" w:space="0" w:color="auto"/>
                                                <w:left w:val="none" w:sz="0" w:space="0" w:color="auto"/>
                                                <w:bottom w:val="none" w:sz="0" w:space="0" w:color="auto"/>
                                                <w:right w:val="none" w:sz="0" w:space="0" w:color="auto"/>
                                              </w:divBdr>
                                            </w:div>
                                          </w:divsChild>
                                        </w:div>
                                        <w:div w:id="1248534425">
                                          <w:marLeft w:val="0"/>
                                          <w:marRight w:val="0"/>
                                          <w:marTop w:val="0"/>
                                          <w:marBottom w:val="0"/>
                                          <w:divBdr>
                                            <w:top w:val="none" w:sz="0" w:space="0" w:color="auto"/>
                                            <w:left w:val="none" w:sz="0" w:space="0" w:color="auto"/>
                                            <w:bottom w:val="none" w:sz="0" w:space="0" w:color="auto"/>
                                            <w:right w:val="none" w:sz="0" w:space="0" w:color="auto"/>
                                          </w:divBdr>
                                          <w:divsChild>
                                            <w:div w:id="1832213516">
                                              <w:marLeft w:val="0"/>
                                              <w:marRight w:val="0"/>
                                              <w:marTop w:val="0"/>
                                              <w:marBottom w:val="0"/>
                                              <w:divBdr>
                                                <w:top w:val="none" w:sz="0" w:space="0" w:color="auto"/>
                                                <w:left w:val="none" w:sz="0" w:space="0" w:color="auto"/>
                                                <w:bottom w:val="none" w:sz="0" w:space="0" w:color="auto"/>
                                                <w:right w:val="none" w:sz="0" w:space="0" w:color="auto"/>
                                              </w:divBdr>
                                            </w:div>
                                          </w:divsChild>
                                        </w:div>
                                        <w:div w:id="1977442938">
                                          <w:marLeft w:val="0"/>
                                          <w:marRight w:val="0"/>
                                          <w:marTop w:val="0"/>
                                          <w:marBottom w:val="0"/>
                                          <w:divBdr>
                                            <w:top w:val="none" w:sz="0" w:space="0" w:color="auto"/>
                                            <w:left w:val="none" w:sz="0" w:space="0" w:color="auto"/>
                                            <w:bottom w:val="none" w:sz="0" w:space="0" w:color="auto"/>
                                            <w:right w:val="none" w:sz="0" w:space="0" w:color="auto"/>
                                          </w:divBdr>
                                          <w:divsChild>
                                            <w:div w:id="1236041188">
                                              <w:marLeft w:val="0"/>
                                              <w:marRight w:val="0"/>
                                              <w:marTop w:val="0"/>
                                              <w:marBottom w:val="0"/>
                                              <w:divBdr>
                                                <w:top w:val="none" w:sz="0" w:space="0" w:color="auto"/>
                                                <w:left w:val="none" w:sz="0" w:space="0" w:color="auto"/>
                                                <w:bottom w:val="none" w:sz="0" w:space="0" w:color="auto"/>
                                                <w:right w:val="none" w:sz="0" w:space="0" w:color="auto"/>
                                              </w:divBdr>
                                            </w:div>
                                            <w:div w:id="211622266">
                                              <w:marLeft w:val="0"/>
                                              <w:marRight w:val="0"/>
                                              <w:marTop w:val="0"/>
                                              <w:marBottom w:val="0"/>
                                              <w:divBdr>
                                                <w:top w:val="none" w:sz="0" w:space="0" w:color="auto"/>
                                                <w:left w:val="none" w:sz="0" w:space="0" w:color="auto"/>
                                                <w:bottom w:val="none" w:sz="0" w:space="0" w:color="auto"/>
                                                <w:right w:val="none" w:sz="0" w:space="0" w:color="auto"/>
                                              </w:divBdr>
                                              <w:divsChild>
                                                <w:div w:id="7940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1182">
                                          <w:marLeft w:val="0"/>
                                          <w:marRight w:val="0"/>
                                          <w:marTop w:val="0"/>
                                          <w:marBottom w:val="0"/>
                                          <w:divBdr>
                                            <w:top w:val="none" w:sz="0" w:space="0" w:color="auto"/>
                                            <w:left w:val="none" w:sz="0" w:space="0" w:color="auto"/>
                                            <w:bottom w:val="none" w:sz="0" w:space="0" w:color="auto"/>
                                            <w:right w:val="none" w:sz="0" w:space="0" w:color="auto"/>
                                          </w:divBdr>
                                          <w:divsChild>
                                            <w:div w:id="291129850">
                                              <w:marLeft w:val="0"/>
                                              <w:marRight w:val="0"/>
                                              <w:marTop w:val="0"/>
                                              <w:marBottom w:val="0"/>
                                              <w:divBdr>
                                                <w:top w:val="none" w:sz="0" w:space="0" w:color="auto"/>
                                                <w:left w:val="none" w:sz="0" w:space="0" w:color="auto"/>
                                                <w:bottom w:val="none" w:sz="0" w:space="0" w:color="auto"/>
                                                <w:right w:val="none" w:sz="0" w:space="0" w:color="auto"/>
                                              </w:divBdr>
                                            </w:div>
                                          </w:divsChild>
                                        </w:div>
                                        <w:div w:id="1048607537">
                                          <w:marLeft w:val="0"/>
                                          <w:marRight w:val="0"/>
                                          <w:marTop w:val="0"/>
                                          <w:marBottom w:val="0"/>
                                          <w:divBdr>
                                            <w:top w:val="none" w:sz="0" w:space="0" w:color="auto"/>
                                            <w:left w:val="none" w:sz="0" w:space="0" w:color="auto"/>
                                            <w:bottom w:val="none" w:sz="0" w:space="0" w:color="auto"/>
                                            <w:right w:val="none" w:sz="0" w:space="0" w:color="auto"/>
                                          </w:divBdr>
                                          <w:divsChild>
                                            <w:div w:id="2118981221">
                                              <w:marLeft w:val="0"/>
                                              <w:marRight w:val="0"/>
                                              <w:marTop w:val="0"/>
                                              <w:marBottom w:val="0"/>
                                              <w:divBdr>
                                                <w:top w:val="none" w:sz="0" w:space="0" w:color="auto"/>
                                                <w:left w:val="none" w:sz="0" w:space="0" w:color="auto"/>
                                                <w:bottom w:val="none" w:sz="0" w:space="0" w:color="auto"/>
                                                <w:right w:val="none" w:sz="0" w:space="0" w:color="auto"/>
                                              </w:divBdr>
                                            </w:div>
                                          </w:divsChild>
                                        </w:div>
                                        <w:div w:id="790981516">
                                          <w:marLeft w:val="0"/>
                                          <w:marRight w:val="0"/>
                                          <w:marTop w:val="0"/>
                                          <w:marBottom w:val="0"/>
                                          <w:divBdr>
                                            <w:top w:val="none" w:sz="0" w:space="0" w:color="auto"/>
                                            <w:left w:val="none" w:sz="0" w:space="0" w:color="auto"/>
                                            <w:bottom w:val="none" w:sz="0" w:space="0" w:color="auto"/>
                                            <w:right w:val="none" w:sz="0" w:space="0" w:color="auto"/>
                                          </w:divBdr>
                                          <w:divsChild>
                                            <w:div w:id="951936970">
                                              <w:marLeft w:val="0"/>
                                              <w:marRight w:val="0"/>
                                              <w:marTop w:val="0"/>
                                              <w:marBottom w:val="0"/>
                                              <w:divBdr>
                                                <w:top w:val="none" w:sz="0" w:space="0" w:color="auto"/>
                                                <w:left w:val="none" w:sz="0" w:space="0" w:color="auto"/>
                                                <w:bottom w:val="none" w:sz="0" w:space="0" w:color="auto"/>
                                                <w:right w:val="none" w:sz="0" w:space="0" w:color="auto"/>
                                              </w:divBdr>
                                            </w:div>
                                            <w:div w:id="1658025430">
                                              <w:marLeft w:val="0"/>
                                              <w:marRight w:val="0"/>
                                              <w:marTop w:val="0"/>
                                              <w:marBottom w:val="0"/>
                                              <w:divBdr>
                                                <w:top w:val="none" w:sz="0" w:space="0" w:color="auto"/>
                                                <w:left w:val="none" w:sz="0" w:space="0" w:color="auto"/>
                                                <w:bottom w:val="none" w:sz="0" w:space="0" w:color="auto"/>
                                                <w:right w:val="none" w:sz="0" w:space="0" w:color="auto"/>
                                              </w:divBdr>
                                              <w:divsChild>
                                                <w:div w:id="171261145">
                                                  <w:marLeft w:val="0"/>
                                                  <w:marRight w:val="0"/>
                                                  <w:marTop w:val="0"/>
                                                  <w:marBottom w:val="0"/>
                                                  <w:divBdr>
                                                    <w:top w:val="none" w:sz="0" w:space="0" w:color="auto"/>
                                                    <w:left w:val="none" w:sz="0" w:space="0" w:color="auto"/>
                                                    <w:bottom w:val="none" w:sz="0" w:space="0" w:color="auto"/>
                                                    <w:right w:val="none" w:sz="0" w:space="0" w:color="auto"/>
                                                  </w:divBdr>
                                                  <w:divsChild>
                                                    <w:div w:id="1442800847">
                                                      <w:blockQuote w:val="1"/>
                                                      <w:marLeft w:val="0"/>
                                                      <w:marRight w:val="0"/>
                                                      <w:marTop w:val="0"/>
                                                      <w:marBottom w:val="0"/>
                                                      <w:divBdr>
                                                        <w:top w:val="none" w:sz="0" w:space="0" w:color="auto"/>
                                                        <w:left w:val="none" w:sz="0" w:space="0" w:color="auto"/>
                                                        <w:bottom w:val="none" w:sz="0" w:space="0" w:color="auto"/>
                                                        <w:right w:val="none" w:sz="0" w:space="0" w:color="auto"/>
                                                      </w:divBdr>
                                                      <w:divsChild>
                                                        <w:div w:id="17310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36748">
                                          <w:marLeft w:val="0"/>
                                          <w:marRight w:val="0"/>
                                          <w:marTop w:val="0"/>
                                          <w:marBottom w:val="0"/>
                                          <w:divBdr>
                                            <w:top w:val="none" w:sz="0" w:space="0" w:color="auto"/>
                                            <w:left w:val="none" w:sz="0" w:space="0" w:color="auto"/>
                                            <w:bottom w:val="none" w:sz="0" w:space="0" w:color="auto"/>
                                            <w:right w:val="none" w:sz="0" w:space="0" w:color="auto"/>
                                          </w:divBdr>
                                          <w:divsChild>
                                            <w:div w:id="1932145">
                                              <w:marLeft w:val="0"/>
                                              <w:marRight w:val="0"/>
                                              <w:marTop w:val="0"/>
                                              <w:marBottom w:val="0"/>
                                              <w:divBdr>
                                                <w:top w:val="none" w:sz="0" w:space="0" w:color="auto"/>
                                                <w:left w:val="none" w:sz="0" w:space="0" w:color="auto"/>
                                                <w:bottom w:val="none" w:sz="0" w:space="0" w:color="auto"/>
                                                <w:right w:val="none" w:sz="0" w:space="0" w:color="auto"/>
                                              </w:divBdr>
                                            </w:div>
                                          </w:divsChild>
                                        </w:div>
                                        <w:div w:id="735933624">
                                          <w:marLeft w:val="0"/>
                                          <w:marRight w:val="0"/>
                                          <w:marTop w:val="0"/>
                                          <w:marBottom w:val="0"/>
                                          <w:divBdr>
                                            <w:top w:val="none" w:sz="0" w:space="0" w:color="auto"/>
                                            <w:left w:val="none" w:sz="0" w:space="0" w:color="auto"/>
                                            <w:bottom w:val="none" w:sz="0" w:space="0" w:color="auto"/>
                                            <w:right w:val="none" w:sz="0" w:space="0" w:color="auto"/>
                                          </w:divBdr>
                                          <w:divsChild>
                                            <w:div w:id="748037664">
                                              <w:marLeft w:val="0"/>
                                              <w:marRight w:val="0"/>
                                              <w:marTop w:val="0"/>
                                              <w:marBottom w:val="0"/>
                                              <w:divBdr>
                                                <w:top w:val="none" w:sz="0" w:space="0" w:color="auto"/>
                                                <w:left w:val="none" w:sz="0" w:space="0" w:color="auto"/>
                                                <w:bottom w:val="none" w:sz="0" w:space="0" w:color="auto"/>
                                                <w:right w:val="none" w:sz="0" w:space="0" w:color="auto"/>
                                              </w:divBdr>
                                            </w:div>
                                          </w:divsChild>
                                        </w:div>
                                        <w:div w:id="1899894821">
                                          <w:marLeft w:val="0"/>
                                          <w:marRight w:val="0"/>
                                          <w:marTop w:val="0"/>
                                          <w:marBottom w:val="0"/>
                                          <w:divBdr>
                                            <w:top w:val="none" w:sz="0" w:space="0" w:color="auto"/>
                                            <w:left w:val="none" w:sz="0" w:space="0" w:color="auto"/>
                                            <w:bottom w:val="none" w:sz="0" w:space="0" w:color="auto"/>
                                            <w:right w:val="none" w:sz="0" w:space="0" w:color="auto"/>
                                          </w:divBdr>
                                          <w:divsChild>
                                            <w:div w:id="18928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2545">
                                      <w:marLeft w:val="0"/>
                                      <w:marRight w:val="0"/>
                                      <w:marTop w:val="0"/>
                                      <w:marBottom w:val="0"/>
                                      <w:divBdr>
                                        <w:top w:val="none" w:sz="0" w:space="0" w:color="auto"/>
                                        <w:left w:val="none" w:sz="0" w:space="0" w:color="auto"/>
                                        <w:bottom w:val="none" w:sz="0" w:space="0" w:color="auto"/>
                                        <w:right w:val="none" w:sz="0" w:space="0" w:color="auto"/>
                                      </w:divBdr>
                                      <w:divsChild>
                                        <w:div w:id="954018360">
                                          <w:marLeft w:val="0"/>
                                          <w:marRight w:val="0"/>
                                          <w:marTop w:val="0"/>
                                          <w:marBottom w:val="0"/>
                                          <w:divBdr>
                                            <w:top w:val="none" w:sz="0" w:space="0" w:color="auto"/>
                                            <w:left w:val="none" w:sz="0" w:space="0" w:color="auto"/>
                                            <w:bottom w:val="none" w:sz="0" w:space="0" w:color="auto"/>
                                            <w:right w:val="none" w:sz="0" w:space="0" w:color="auto"/>
                                          </w:divBdr>
                                        </w:div>
                                        <w:div w:id="421995817">
                                          <w:marLeft w:val="0"/>
                                          <w:marRight w:val="0"/>
                                          <w:marTop w:val="0"/>
                                          <w:marBottom w:val="0"/>
                                          <w:divBdr>
                                            <w:top w:val="none" w:sz="0" w:space="0" w:color="auto"/>
                                            <w:left w:val="none" w:sz="0" w:space="0" w:color="auto"/>
                                            <w:bottom w:val="none" w:sz="0" w:space="0" w:color="auto"/>
                                            <w:right w:val="none" w:sz="0" w:space="0" w:color="auto"/>
                                          </w:divBdr>
                                          <w:divsChild>
                                            <w:div w:id="1090198370">
                                              <w:marLeft w:val="0"/>
                                              <w:marRight w:val="0"/>
                                              <w:marTop w:val="0"/>
                                              <w:marBottom w:val="0"/>
                                              <w:divBdr>
                                                <w:top w:val="none" w:sz="0" w:space="0" w:color="auto"/>
                                                <w:left w:val="none" w:sz="0" w:space="0" w:color="auto"/>
                                                <w:bottom w:val="none" w:sz="0" w:space="0" w:color="auto"/>
                                                <w:right w:val="none" w:sz="0" w:space="0" w:color="auto"/>
                                              </w:divBdr>
                                            </w:div>
                                          </w:divsChild>
                                        </w:div>
                                        <w:div w:id="1405831146">
                                          <w:marLeft w:val="0"/>
                                          <w:marRight w:val="0"/>
                                          <w:marTop w:val="0"/>
                                          <w:marBottom w:val="0"/>
                                          <w:divBdr>
                                            <w:top w:val="none" w:sz="0" w:space="0" w:color="auto"/>
                                            <w:left w:val="none" w:sz="0" w:space="0" w:color="auto"/>
                                            <w:bottom w:val="none" w:sz="0" w:space="0" w:color="auto"/>
                                            <w:right w:val="none" w:sz="0" w:space="0" w:color="auto"/>
                                          </w:divBdr>
                                          <w:divsChild>
                                            <w:div w:id="813527297">
                                              <w:marLeft w:val="0"/>
                                              <w:marRight w:val="0"/>
                                              <w:marTop w:val="0"/>
                                              <w:marBottom w:val="0"/>
                                              <w:divBdr>
                                                <w:top w:val="none" w:sz="0" w:space="0" w:color="auto"/>
                                                <w:left w:val="none" w:sz="0" w:space="0" w:color="auto"/>
                                                <w:bottom w:val="none" w:sz="0" w:space="0" w:color="auto"/>
                                                <w:right w:val="none" w:sz="0" w:space="0" w:color="auto"/>
                                              </w:divBdr>
                                            </w:div>
                                          </w:divsChild>
                                        </w:div>
                                        <w:div w:id="1189678894">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2426">
                                      <w:marLeft w:val="0"/>
                                      <w:marRight w:val="0"/>
                                      <w:marTop w:val="0"/>
                                      <w:marBottom w:val="0"/>
                                      <w:divBdr>
                                        <w:top w:val="none" w:sz="0" w:space="0" w:color="auto"/>
                                        <w:left w:val="none" w:sz="0" w:space="0" w:color="auto"/>
                                        <w:bottom w:val="none" w:sz="0" w:space="0" w:color="auto"/>
                                        <w:right w:val="none" w:sz="0" w:space="0" w:color="auto"/>
                                      </w:divBdr>
                                      <w:divsChild>
                                        <w:div w:id="453528066">
                                          <w:marLeft w:val="0"/>
                                          <w:marRight w:val="0"/>
                                          <w:marTop w:val="0"/>
                                          <w:marBottom w:val="0"/>
                                          <w:divBdr>
                                            <w:top w:val="none" w:sz="0" w:space="0" w:color="auto"/>
                                            <w:left w:val="none" w:sz="0" w:space="0" w:color="auto"/>
                                            <w:bottom w:val="none" w:sz="0" w:space="0" w:color="auto"/>
                                            <w:right w:val="none" w:sz="0" w:space="0" w:color="auto"/>
                                          </w:divBdr>
                                        </w:div>
                                        <w:div w:id="1084955336">
                                          <w:marLeft w:val="0"/>
                                          <w:marRight w:val="0"/>
                                          <w:marTop w:val="0"/>
                                          <w:marBottom w:val="0"/>
                                          <w:divBdr>
                                            <w:top w:val="none" w:sz="0" w:space="0" w:color="auto"/>
                                            <w:left w:val="none" w:sz="0" w:space="0" w:color="auto"/>
                                            <w:bottom w:val="none" w:sz="0" w:space="0" w:color="auto"/>
                                            <w:right w:val="none" w:sz="0" w:space="0" w:color="auto"/>
                                          </w:divBdr>
                                          <w:divsChild>
                                            <w:div w:id="1205675936">
                                              <w:marLeft w:val="0"/>
                                              <w:marRight w:val="0"/>
                                              <w:marTop w:val="0"/>
                                              <w:marBottom w:val="0"/>
                                              <w:divBdr>
                                                <w:top w:val="none" w:sz="0" w:space="0" w:color="auto"/>
                                                <w:left w:val="none" w:sz="0" w:space="0" w:color="auto"/>
                                                <w:bottom w:val="none" w:sz="0" w:space="0" w:color="auto"/>
                                                <w:right w:val="none" w:sz="0" w:space="0" w:color="auto"/>
                                              </w:divBdr>
                                            </w:div>
                                          </w:divsChild>
                                        </w:div>
                                        <w:div w:id="530188657">
                                          <w:marLeft w:val="0"/>
                                          <w:marRight w:val="0"/>
                                          <w:marTop w:val="0"/>
                                          <w:marBottom w:val="0"/>
                                          <w:divBdr>
                                            <w:top w:val="none" w:sz="0" w:space="0" w:color="auto"/>
                                            <w:left w:val="none" w:sz="0" w:space="0" w:color="auto"/>
                                            <w:bottom w:val="none" w:sz="0" w:space="0" w:color="auto"/>
                                            <w:right w:val="none" w:sz="0" w:space="0" w:color="auto"/>
                                          </w:divBdr>
                                          <w:divsChild>
                                            <w:div w:id="2060005754">
                                              <w:marLeft w:val="0"/>
                                              <w:marRight w:val="0"/>
                                              <w:marTop w:val="0"/>
                                              <w:marBottom w:val="0"/>
                                              <w:divBdr>
                                                <w:top w:val="none" w:sz="0" w:space="0" w:color="auto"/>
                                                <w:left w:val="none" w:sz="0" w:space="0" w:color="auto"/>
                                                <w:bottom w:val="none" w:sz="0" w:space="0" w:color="auto"/>
                                                <w:right w:val="none" w:sz="0" w:space="0" w:color="auto"/>
                                              </w:divBdr>
                                            </w:div>
                                          </w:divsChild>
                                        </w:div>
                                        <w:div w:id="378634088">
                                          <w:marLeft w:val="0"/>
                                          <w:marRight w:val="0"/>
                                          <w:marTop w:val="0"/>
                                          <w:marBottom w:val="0"/>
                                          <w:divBdr>
                                            <w:top w:val="none" w:sz="0" w:space="0" w:color="auto"/>
                                            <w:left w:val="none" w:sz="0" w:space="0" w:color="auto"/>
                                            <w:bottom w:val="none" w:sz="0" w:space="0" w:color="auto"/>
                                            <w:right w:val="none" w:sz="0" w:space="0" w:color="auto"/>
                                          </w:divBdr>
                                          <w:divsChild>
                                            <w:div w:id="1170021098">
                                              <w:marLeft w:val="0"/>
                                              <w:marRight w:val="0"/>
                                              <w:marTop w:val="0"/>
                                              <w:marBottom w:val="0"/>
                                              <w:divBdr>
                                                <w:top w:val="none" w:sz="0" w:space="0" w:color="auto"/>
                                                <w:left w:val="none" w:sz="0" w:space="0" w:color="auto"/>
                                                <w:bottom w:val="none" w:sz="0" w:space="0" w:color="auto"/>
                                                <w:right w:val="none" w:sz="0" w:space="0" w:color="auto"/>
                                              </w:divBdr>
                                            </w:div>
                                          </w:divsChild>
                                        </w:div>
                                        <w:div w:id="1038240041">
                                          <w:marLeft w:val="0"/>
                                          <w:marRight w:val="0"/>
                                          <w:marTop w:val="0"/>
                                          <w:marBottom w:val="0"/>
                                          <w:divBdr>
                                            <w:top w:val="none" w:sz="0" w:space="0" w:color="auto"/>
                                            <w:left w:val="none" w:sz="0" w:space="0" w:color="auto"/>
                                            <w:bottom w:val="none" w:sz="0" w:space="0" w:color="auto"/>
                                            <w:right w:val="none" w:sz="0" w:space="0" w:color="auto"/>
                                          </w:divBdr>
                                          <w:divsChild>
                                            <w:div w:id="14750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827">
                                      <w:marLeft w:val="0"/>
                                      <w:marRight w:val="0"/>
                                      <w:marTop w:val="0"/>
                                      <w:marBottom w:val="0"/>
                                      <w:divBdr>
                                        <w:top w:val="none" w:sz="0" w:space="0" w:color="auto"/>
                                        <w:left w:val="none" w:sz="0" w:space="0" w:color="auto"/>
                                        <w:bottom w:val="none" w:sz="0" w:space="0" w:color="auto"/>
                                        <w:right w:val="none" w:sz="0" w:space="0" w:color="auto"/>
                                      </w:divBdr>
                                      <w:divsChild>
                                        <w:div w:id="779036504">
                                          <w:marLeft w:val="0"/>
                                          <w:marRight w:val="0"/>
                                          <w:marTop w:val="0"/>
                                          <w:marBottom w:val="0"/>
                                          <w:divBdr>
                                            <w:top w:val="none" w:sz="0" w:space="0" w:color="auto"/>
                                            <w:left w:val="none" w:sz="0" w:space="0" w:color="auto"/>
                                            <w:bottom w:val="none" w:sz="0" w:space="0" w:color="auto"/>
                                            <w:right w:val="none" w:sz="0" w:space="0" w:color="auto"/>
                                          </w:divBdr>
                                        </w:div>
                                        <w:div w:id="1772167836">
                                          <w:marLeft w:val="0"/>
                                          <w:marRight w:val="0"/>
                                          <w:marTop w:val="0"/>
                                          <w:marBottom w:val="0"/>
                                          <w:divBdr>
                                            <w:top w:val="none" w:sz="0" w:space="0" w:color="auto"/>
                                            <w:left w:val="none" w:sz="0" w:space="0" w:color="auto"/>
                                            <w:bottom w:val="none" w:sz="0" w:space="0" w:color="auto"/>
                                            <w:right w:val="none" w:sz="0" w:space="0" w:color="auto"/>
                                          </w:divBdr>
                                          <w:divsChild>
                                            <w:div w:id="1534541614">
                                              <w:marLeft w:val="0"/>
                                              <w:marRight w:val="0"/>
                                              <w:marTop w:val="0"/>
                                              <w:marBottom w:val="0"/>
                                              <w:divBdr>
                                                <w:top w:val="none" w:sz="0" w:space="0" w:color="auto"/>
                                                <w:left w:val="none" w:sz="0" w:space="0" w:color="auto"/>
                                                <w:bottom w:val="none" w:sz="0" w:space="0" w:color="auto"/>
                                                <w:right w:val="none" w:sz="0" w:space="0" w:color="auto"/>
                                              </w:divBdr>
                                            </w:div>
                                          </w:divsChild>
                                        </w:div>
                                        <w:div w:id="1017729332">
                                          <w:marLeft w:val="0"/>
                                          <w:marRight w:val="0"/>
                                          <w:marTop w:val="0"/>
                                          <w:marBottom w:val="0"/>
                                          <w:divBdr>
                                            <w:top w:val="none" w:sz="0" w:space="0" w:color="auto"/>
                                            <w:left w:val="none" w:sz="0" w:space="0" w:color="auto"/>
                                            <w:bottom w:val="none" w:sz="0" w:space="0" w:color="auto"/>
                                            <w:right w:val="none" w:sz="0" w:space="0" w:color="auto"/>
                                          </w:divBdr>
                                          <w:divsChild>
                                            <w:div w:id="1576889079">
                                              <w:marLeft w:val="0"/>
                                              <w:marRight w:val="0"/>
                                              <w:marTop w:val="0"/>
                                              <w:marBottom w:val="0"/>
                                              <w:divBdr>
                                                <w:top w:val="none" w:sz="0" w:space="0" w:color="auto"/>
                                                <w:left w:val="none" w:sz="0" w:space="0" w:color="auto"/>
                                                <w:bottom w:val="none" w:sz="0" w:space="0" w:color="auto"/>
                                                <w:right w:val="none" w:sz="0" w:space="0" w:color="auto"/>
                                              </w:divBdr>
                                            </w:div>
                                          </w:divsChild>
                                        </w:div>
                                        <w:div w:id="877205265">
                                          <w:marLeft w:val="0"/>
                                          <w:marRight w:val="0"/>
                                          <w:marTop w:val="0"/>
                                          <w:marBottom w:val="0"/>
                                          <w:divBdr>
                                            <w:top w:val="none" w:sz="0" w:space="0" w:color="auto"/>
                                            <w:left w:val="none" w:sz="0" w:space="0" w:color="auto"/>
                                            <w:bottom w:val="none" w:sz="0" w:space="0" w:color="auto"/>
                                            <w:right w:val="none" w:sz="0" w:space="0" w:color="auto"/>
                                          </w:divBdr>
                                          <w:divsChild>
                                            <w:div w:id="17360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4799">
                                      <w:marLeft w:val="0"/>
                                      <w:marRight w:val="0"/>
                                      <w:marTop w:val="0"/>
                                      <w:marBottom w:val="0"/>
                                      <w:divBdr>
                                        <w:top w:val="none" w:sz="0" w:space="0" w:color="auto"/>
                                        <w:left w:val="none" w:sz="0" w:space="0" w:color="auto"/>
                                        <w:bottom w:val="none" w:sz="0" w:space="0" w:color="auto"/>
                                        <w:right w:val="none" w:sz="0" w:space="0" w:color="auto"/>
                                      </w:divBdr>
                                      <w:divsChild>
                                        <w:div w:id="436408569">
                                          <w:marLeft w:val="0"/>
                                          <w:marRight w:val="0"/>
                                          <w:marTop w:val="0"/>
                                          <w:marBottom w:val="0"/>
                                          <w:divBdr>
                                            <w:top w:val="none" w:sz="0" w:space="0" w:color="auto"/>
                                            <w:left w:val="none" w:sz="0" w:space="0" w:color="auto"/>
                                            <w:bottom w:val="none" w:sz="0" w:space="0" w:color="auto"/>
                                            <w:right w:val="none" w:sz="0" w:space="0" w:color="auto"/>
                                          </w:divBdr>
                                        </w:div>
                                        <w:div w:id="689916434">
                                          <w:marLeft w:val="0"/>
                                          <w:marRight w:val="0"/>
                                          <w:marTop w:val="0"/>
                                          <w:marBottom w:val="0"/>
                                          <w:divBdr>
                                            <w:top w:val="none" w:sz="0" w:space="0" w:color="auto"/>
                                            <w:left w:val="none" w:sz="0" w:space="0" w:color="auto"/>
                                            <w:bottom w:val="none" w:sz="0" w:space="0" w:color="auto"/>
                                            <w:right w:val="none" w:sz="0" w:space="0" w:color="auto"/>
                                          </w:divBdr>
                                          <w:divsChild>
                                            <w:div w:id="1020158540">
                                              <w:marLeft w:val="0"/>
                                              <w:marRight w:val="0"/>
                                              <w:marTop w:val="0"/>
                                              <w:marBottom w:val="0"/>
                                              <w:divBdr>
                                                <w:top w:val="none" w:sz="0" w:space="0" w:color="auto"/>
                                                <w:left w:val="none" w:sz="0" w:space="0" w:color="auto"/>
                                                <w:bottom w:val="none" w:sz="0" w:space="0" w:color="auto"/>
                                                <w:right w:val="none" w:sz="0" w:space="0" w:color="auto"/>
                                              </w:divBdr>
                                            </w:div>
                                          </w:divsChild>
                                        </w:div>
                                        <w:div w:id="948076540">
                                          <w:marLeft w:val="0"/>
                                          <w:marRight w:val="0"/>
                                          <w:marTop w:val="0"/>
                                          <w:marBottom w:val="0"/>
                                          <w:divBdr>
                                            <w:top w:val="none" w:sz="0" w:space="0" w:color="auto"/>
                                            <w:left w:val="none" w:sz="0" w:space="0" w:color="auto"/>
                                            <w:bottom w:val="none" w:sz="0" w:space="0" w:color="auto"/>
                                            <w:right w:val="none" w:sz="0" w:space="0" w:color="auto"/>
                                          </w:divBdr>
                                          <w:divsChild>
                                            <w:div w:id="1113596955">
                                              <w:marLeft w:val="0"/>
                                              <w:marRight w:val="0"/>
                                              <w:marTop w:val="0"/>
                                              <w:marBottom w:val="0"/>
                                              <w:divBdr>
                                                <w:top w:val="none" w:sz="0" w:space="0" w:color="auto"/>
                                                <w:left w:val="none" w:sz="0" w:space="0" w:color="auto"/>
                                                <w:bottom w:val="none" w:sz="0" w:space="0" w:color="auto"/>
                                                <w:right w:val="none" w:sz="0" w:space="0" w:color="auto"/>
                                              </w:divBdr>
                                            </w:div>
                                          </w:divsChild>
                                        </w:div>
                                        <w:div w:id="2124961935">
                                          <w:marLeft w:val="0"/>
                                          <w:marRight w:val="0"/>
                                          <w:marTop w:val="0"/>
                                          <w:marBottom w:val="0"/>
                                          <w:divBdr>
                                            <w:top w:val="none" w:sz="0" w:space="0" w:color="auto"/>
                                            <w:left w:val="none" w:sz="0" w:space="0" w:color="auto"/>
                                            <w:bottom w:val="none" w:sz="0" w:space="0" w:color="auto"/>
                                            <w:right w:val="none" w:sz="0" w:space="0" w:color="auto"/>
                                          </w:divBdr>
                                          <w:divsChild>
                                            <w:div w:id="181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6585">
                                      <w:marLeft w:val="0"/>
                                      <w:marRight w:val="0"/>
                                      <w:marTop w:val="0"/>
                                      <w:marBottom w:val="0"/>
                                      <w:divBdr>
                                        <w:top w:val="none" w:sz="0" w:space="0" w:color="auto"/>
                                        <w:left w:val="none" w:sz="0" w:space="0" w:color="auto"/>
                                        <w:bottom w:val="none" w:sz="0" w:space="0" w:color="auto"/>
                                        <w:right w:val="none" w:sz="0" w:space="0" w:color="auto"/>
                                      </w:divBdr>
                                      <w:divsChild>
                                        <w:div w:id="1592155481">
                                          <w:marLeft w:val="0"/>
                                          <w:marRight w:val="0"/>
                                          <w:marTop w:val="0"/>
                                          <w:marBottom w:val="0"/>
                                          <w:divBdr>
                                            <w:top w:val="none" w:sz="0" w:space="0" w:color="auto"/>
                                            <w:left w:val="none" w:sz="0" w:space="0" w:color="auto"/>
                                            <w:bottom w:val="none" w:sz="0" w:space="0" w:color="auto"/>
                                            <w:right w:val="none" w:sz="0" w:space="0" w:color="auto"/>
                                          </w:divBdr>
                                        </w:div>
                                        <w:div w:id="1177883728">
                                          <w:marLeft w:val="0"/>
                                          <w:marRight w:val="0"/>
                                          <w:marTop w:val="0"/>
                                          <w:marBottom w:val="0"/>
                                          <w:divBdr>
                                            <w:top w:val="none" w:sz="0" w:space="0" w:color="auto"/>
                                            <w:left w:val="none" w:sz="0" w:space="0" w:color="auto"/>
                                            <w:bottom w:val="none" w:sz="0" w:space="0" w:color="auto"/>
                                            <w:right w:val="none" w:sz="0" w:space="0" w:color="auto"/>
                                          </w:divBdr>
                                          <w:divsChild>
                                            <w:div w:id="843592029">
                                              <w:marLeft w:val="0"/>
                                              <w:marRight w:val="0"/>
                                              <w:marTop w:val="0"/>
                                              <w:marBottom w:val="0"/>
                                              <w:divBdr>
                                                <w:top w:val="none" w:sz="0" w:space="0" w:color="auto"/>
                                                <w:left w:val="none" w:sz="0" w:space="0" w:color="auto"/>
                                                <w:bottom w:val="none" w:sz="0" w:space="0" w:color="auto"/>
                                                <w:right w:val="none" w:sz="0" w:space="0" w:color="auto"/>
                                              </w:divBdr>
                                            </w:div>
                                          </w:divsChild>
                                        </w:div>
                                        <w:div w:id="39283184">
                                          <w:marLeft w:val="0"/>
                                          <w:marRight w:val="0"/>
                                          <w:marTop w:val="0"/>
                                          <w:marBottom w:val="0"/>
                                          <w:divBdr>
                                            <w:top w:val="none" w:sz="0" w:space="0" w:color="auto"/>
                                            <w:left w:val="none" w:sz="0" w:space="0" w:color="auto"/>
                                            <w:bottom w:val="none" w:sz="0" w:space="0" w:color="auto"/>
                                            <w:right w:val="none" w:sz="0" w:space="0" w:color="auto"/>
                                          </w:divBdr>
                                          <w:divsChild>
                                            <w:div w:id="1133255078">
                                              <w:marLeft w:val="0"/>
                                              <w:marRight w:val="0"/>
                                              <w:marTop w:val="0"/>
                                              <w:marBottom w:val="0"/>
                                              <w:divBdr>
                                                <w:top w:val="none" w:sz="0" w:space="0" w:color="auto"/>
                                                <w:left w:val="none" w:sz="0" w:space="0" w:color="auto"/>
                                                <w:bottom w:val="none" w:sz="0" w:space="0" w:color="auto"/>
                                                <w:right w:val="none" w:sz="0" w:space="0" w:color="auto"/>
                                              </w:divBdr>
                                            </w:div>
                                          </w:divsChild>
                                        </w:div>
                                        <w:div w:id="1431706165">
                                          <w:marLeft w:val="0"/>
                                          <w:marRight w:val="0"/>
                                          <w:marTop w:val="0"/>
                                          <w:marBottom w:val="0"/>
                                          <w:divBdr>
                                            <w:top w:val="none" w:sz="0" w:space="0" w:color="auto"/>
                                            <w:left w:val="none" w:sz="0" w:space="0" w:color="auto"/>
                                            <w:bottom w:val="none" w:sz="0" w:space="0" w:color="auto"/>
                                            <w:right w:val="none" w:sz="0" w:space="0" w:color="auto"/>
                                          </w:divBdr>
                                          <w:divsChild>
                                            <w:div w:id="911618934">
                                              <w:marLeft w:val="0"/>
                                              <w:marRight w:val="0"/>
                                              <w:marTop w:val="0"/>
                                              <w:marBottom w:val="0"/>
                                              <w:divBdr>
                                                <w:top w:val="none" w:sz="0" w:space="0" w:color="auto"/>
                                                <w:left w:val="none" w:sz="0" w:space="0" w:color="auto"/>
                                                <w:bottom w:val="none" w:sz="0" w:space="0" w:color="auto"/>
                                                <w:right w:val="none" w:sz="0" w:space="0" w:color="auto"/>
                                              </w:divBdr>
                                            </w:div>
                                          </w:divsChild>
                                        </w:div>
                                        <w:div w:id="1050153569">
                                          <w:marLeft w:val="0"/>
                                          <w:marRight w:val="0"/>
                                          <w:marTop w:val="0"/>
                                          <w:marBottom w:val="0"/>
                                          <w:divBdr>
                                            <w:top w:val="none" w:sz="0" w:space="0" w:color="auto"/>
                                            <w:left w:val="none" w:sz="0" w:space="0" w:color="auto"/>
                                            <w:bottom w:val="none" w:sz="0" w:space="0" w:color="auto"/>
                                            <w:right w:val="none" w:sz="0" w:space="0" w:color="auto"/>
                                          </w:divBdr>
                                          <w:divsChild>
                                            <w:div w:id="1788550127">
                                              <w:marLeft w:val="0"/>
                                              <w:marRight w:val="0"/>
                                              <w:marTop w:val="0"/>
                                              <w:marBottom w:val="0"/>
                                              <w:divBdr>
                                                <w:top w:val="none" w:sz="0" w:space="0" w:color="auto"/>
                                                <w:left w:val="none" w:sz="0" w:space="0" w:color="auto"/>
                                                <w:bottom w:val="none" w:sz="0" w:space="0" w:color="auto"/>
                                                <w:right w:val="none" w:sz="0" w:space="0" w:color="auto"/>
                                              </w:divBdr>
                                            </w:div>
                                          </w:divsChild>
                                        </w:div>
                                        <w:div w:id="1818760967">
                                          <w:marLeft w:val="0"/>
                                          <w:marRight w:val="0"/>
                                          <w:marTop w:val="0"/>
                                          <w:marBottom w:val="0"/>
                                          <w:divBdr>
                                            <w:top w:val="none" w:sz="0" w:space="0" w:color="auto"/>
                                            <w:left w:val="none" w:sz="0" w:space="0" w:color="auto"/>
                                            <w:bottom w:val="none" w:sz="0" w:space="0" w:color="auto"/>
                                            <w:right w:val="none" w:sz="0" w:space="0" w:color="auto"/>
                                          </w:divBdr>
                                          <w:divsChild>
                                            <w:div w:id="580800227">
                                              <w:marLeft w:val="0"/>
                                              <w:marRight w:val="0"/>
                                              <w:marTop w:val="0"/>
                                              <w:marBottom w:val="0"/>
                                              <w:divBdr>
                                                <w:top w:val="none" w:sz="0" w:space="0" w:color="auto"/>
                                                <w:left w:val="none" w:sz="0" w:space="0" w:color="auto"/>
                                                <w:bottom w:val="none" w:sz="0" w:space="0" w:color="auto"/>
                                                <w:right w:val="none" w:sz="0" w:space="0" w:color="auto"/>
                                              </w:divBdr>
                                            </w:div>
                                          </w:divsChild>
                                        </w:div>
                                        <w:div w:id="247809443">
                                          <w:marLeft w:val="0"/>
                                          <w:marRight w:val="0"/>
                                          <w:marTop w:val="0"/>
                                          <w:marBottom w:val="0"/>
                                          <w:divBdr>
                                            <w:top w:val="none" w:sz="0" w:space="0" w:color="auto"/>
                                            <w:left w:val="none" w:sz="0" w:space="0" w:color="auto"/>
                                            <w:bottom w:val="none" w:sz="0" w:space="0" w:color="auto"/>
                                            <w:right w:val="none" w:sz="0" w:space="0" w:color="auto"/>
                                          </w:divBdr>
                                          <w:divsChild>
                                            <w:div w:id="1779446631">
                                              <w:marLeft w:val="0"/>
                                              <w:marRight w:val="0"/>
                                              <w:marTop w:val="0"/>
                                              <w:marBottom w:val="0"/>
                                              <w:divBdr>
                                                <w:top w:val="none" w:sz="0" w:space="0" w:color="auto"/>
                                                <w:left w:val="none" w:sz="0" w:space="0" w:color="auto"/>
                                                <w:bottom w:val="none" w:sz="0" w:space="0" w:color="auto"/>
                                                <w:right w:val="none" w:sz="0" w:space="0" w:color="auto"/>
                                              </w:divBdr>
                                            </w:div>
                                          </w:divsChild>
                                        </w:div>
                                        <w:div w:id="734935154">
                                          <w:marLeft w:val="0"/>
                                          <w:marRight w:val="0"/>
                                          <w:marTop w:val="0"/>
                                          <w:marBottom w:val="0"/>
                                          <w:divBdr>
                                            <w:top w:val="none" w:sz="0" w:space="0" w:color="auto"/>
                                            <w:left w:val="none" w:sz="0" w:space="0" w:color="auto"/>
                                            <w:bottom w:val="none" w:sz="0" w:space="0" w:color="auto"/>
                                            <w:right w:val="none" w:sz="0" w:space="0" w:color="auto"/>
                                          </w:divBdr>
                                          <w:divsChild>
                                            <w:div w:id="166406578">
                                              <w:marLeft w:val="0"/>
                                              <w:marRight w:val="0"/>
                                              <w:marTop w:val="0"/>
                                              <w:marBottom w:val="0"/>
                                              <w:divBdr>
                                                <w:top w:val="none" w:sz="0" w:space="0" w:color="auto"/>
                                                <w:left w:val="none" w:sz="0" w:space="0" w:color="auto"/>
                                                <w:bottom w:val="none" w:sz="0" w:space="0" w:color="auto"/>
                                                <w:right w:val="none" w:sz="0" w:space="0" w:color="auto"/>
                                              </w:divBdr>
                                            </w:div>
                                          </w:divsChild>
                                        </w:div>
                                        <w:div w:id="1626428388">
                                          <w:marLeft w:val="0"/>
                                          <w:marRight w:val="0"/>
                                          <w:marTop w:val="0"/>
                                          <w:marBottom w:val="0"/>
                                          <w:divBdr>
                                            <w:top w:val="none" w:sz="0" w:space="0" w:color="auto"/>
                                            <w:left w:val="none" w:sz="0" w:space="0" w:color="auto"/>
                                            <w:bottom w:val="none" w:sz="0" w:space="0" w:color="auto"/>
                                            <w:right w:val="none" w:sz="0" w:space="0" w:color="auto"/>
                                          </w:divBdr>
                                          <w:divsChild>
                                            <w:div w:id="454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553">
                                      <w:marLeft w:val="0"/>
                                      <w:marRight w:val="0"/>
                                      <w:marTop w:val="0"/>
                                      <w:marBottom w:val="0"/>
                                      <w:divBdr>
                                        <w:top w:val="none" w:sz="0" w:space="0" w:color="auto"/>
                                        <w:left w:val="none" w:sz="0" w:space="0" w:color="auto"/>
                                        <w:bottom w:val="none" w:sz="0" w:space="0" w:color="auto"/>
                                        <w:right w:val="none" w:sz="0" w:space="0" w:color="auto"/>
                                      </w:divBdr>
                                      <w:divsChild>
                                        <w:div w:id="881941395">
                                          <w:marLeft w:val="0"/>
                                          <w:marRight w:val="0"/>
                                          <w:marTop w:val="0"/>
                                          <w:marBottom w:val="0"/>
                                          <w:divBdr>
                                            <w:top w:val="none" w:sz="0" w:space="0" w:color="auto"/>
                                            <w:left w:val="none" w:sz="0" w:space="0" w:color="auto"/>
                                            <w:bottom w:val="none" w:sz="0" w:space="0" w:color="auto"/>
                                            <w:right w:val="none" w:sz="0" w:space="0" w:color="auto"/>
                                          </w:divBdr>
                                        </w:div>
                                        <w:div w:id="1826891123">
                                          <w:marLeft w:val="0"/>
                                          <w:marRight w:val="0"/>
                                          <w:marTop w:val="0"/>
                                          <w:marBottom w:val="0"/>
                                          <w:divBdr>
                                            <w:top w:val="none" w:sz="0" w:space="0" w:color="auto"/>
                                            <w:left w:val="none" w:sz="0" w:space="0" w:color="auto"/>
                                            <w:bottom w:val="none" w:sz="0" w:space="0" w:color="auto"/>
                                            <w:right w:val="none" w:sz="0" w:space="0" w:color="auto"/>
                                          </w:divBdr>
                                          <w:divsChild>
                                            <w:div w:id="990863062">
                                              <w:marLeft w:val="0"/>
                                              <w:marRight w:val="0"/>
                                              <w:marTop w:val="0"/>
                                              <w:marBottom w:val="0"/>
                                              <w:divBdr>
                                                <w:top w:val="none" w:sz="0" w:space="0" w:color="auto"/>
                                                <w:left w:val="none" w:sz="0" w:space="0" w:color="auto"/>
                                                <w:bottom w:val="none" w:sz="0" w:space="0" w:color="auto"/>
                                                <w:right w:val="none" w:sz="0" w:space="0" w:color="auto"/>
                                              </w:divBdr>
                                            </w:div>
                                          </w:divsChild>
                                        </w:div>
                                        <w:div w:id="369112576">
                                          <w:marLeft w:val="0"/>
                                          <w:marRight w:val="0"/>
                                          <w:marTop w:val="0"/>
                                          <w:marBottom w:val="0"/>
                                          <w:divBdr>
                                            <w:top w:val="none" w:sz="0" w:space="0" w:color="auto"/>
                                            <w:left w:val="none" w:sz="0" w:space="0" w:color="auto"/>
                                            <w:bottom w:val="none" w:sz="0" w:space="0" w:color="auto"/>
                                            <w:right w:val="none" w:sz="0" w:space="0" w:color="auto"/>
                                          </w:divBdr>
                                          <w:divsChild>
                                            <w:div w:id="971982163">
                                              <w:marLeft w:val="0"/>
                                              <w:marRight w:val="0"/>
                                              <w:marTop w:val="0"/>
                                              <w:marBottom w:val="0"/>
                                              <w:divBdr>
                                                <w:top w:val="none" w:sz="0" w:space="0" w:color="auto"/>
                                                <w:left w:val="none" w:sz="0" w:space="0" w:color="auto"/>
                                                <w:bottom w:val="none" w:sz="0" w:space="0" w:color="auto"/>
                                                <w:right w:val="none" w:sz="0" w:space="0" w:color="auto"/>
                                              </w:divBdr>
                                            </w:div>
                                          </w:divsChild>
                                        </w:div>
                                        <w:div w:id="62341023">
                                          <w:marLeft w:val="0"/>
                                          <w:marRight w:val="0"/>
                                          <w:marTop w:val="0"/>
                                          <w:marBottom w:val="0"/>
                                          <w:divBdr>
                                            <w:top w:val="none" w:sz="0" w:space="0" w:color="auto"/>
                                            <w:left w:val="none" w:sz="0" w:space="0" w:color="auto"/>
                                            <w:bottom w:val="none" w:sz="0" w:space="0" w:color="auto"/>
                                            <w:right w:val="none" w:sz="0" w:space="0" w:color="auto"/>
                                          </w:divBdr>
                                          <w:divsChild>
                                            <w:div w:id="597374619">
                                              <w:marLeft w:val="0"/>
                                              <w:marRight w:val="0"/>
                                              <w:marTop w:val="0"/>
                                              <w:marBottom w:val="0"/>
                                              <w:divBdr>
                                                <w:top w:val="none" w:sz="0" w:space="0" w:color="auto"/>
                                                <w:left w:val="none" w:sz="0" w:space="0" w:color="auto"/>
                                                <w:bottom w:val="none" w:sz="0" w:space="0" w:color="auto"/>
                                                <w:right w:val="none" w:sz="0" w:space="0" w:color="auto"/>
                                              </w:divBdr>
                                            </w:div>
                                          </w:divsChild>
                                        </w:div>
                                        <w:div w:id="1544175574">
                                          <w:marLeft w:val="0"/>
                                          <w:marRight w:val="0"/>
                                          <w:marTop w:val="0"/>
                                          <w:marBottom w:val="0"/>
                                          <w:divBdr>
                                            <w:top w:val="none" w:sz="0" w:space="0" w:color="auto"/>
                                            <w:left w:val="none" w:sz="0" w:space="0" w:color="auto"/>
                                            <w:bottom w:val="none" w:sz="0" w:space="0" w:color="auto"/>
                                            <w:right w:val="none" w:sz="0" w:space="0" w:color="auto"/>
                                          </w:divBdr>
                                          <w:divsChild>
                                            <w:div w:id="1457330203">
                                              <w:marLeft w:val="0"/>
                                              <w:marRight w:val="0"/>
                                              <w:marTop w:val="0"/>
                                              <w:marBottom w:val="0"/>
                                              <w:divBdr>
                                                <w:top w:val="none" w:sz="0" w:space="0" w:color="auto"/>
                                                <w:left w:val="none" w:sz="0" w:space="0" w:color="auto"/>
                                                <w:bottom w:val="none" w:sz="0" w:space="0" w:color="auto"/>
                                                <w:right w:val="none" w:sz="0" w:space="0" w:color="auto"/>
                                              </w:divBdr>
                                            </w:div>
                                          </w:divsChild>
                                        </w:div>
                                        <w:div w:id="1870025869">
                                          <w:marLeft w:val="0"/>
                                          <w:marRight w:val="0"/>
                                          <w:marTop w:val="0"/>
                                          <w:marBottom w:val="0"/>
                                          <w:divBdr>
                                            <w:top w:val="none" w:sz="0" w:space="0" w:color="auto"/>
                                            <w:left w:val="none" w:sz="0" w:space="0" w:color="auto"/>
                                            <w:bottom w:val="none" w:sz="0" w:space="0" w:color="auto"/>
                                            <w:right w:val="none" w:sz="0" w:space="0" w:color="auto"/>
                                          </w:divBdr>
                                          <w:divsChild>
                                            <w:div w:id="561061960">
                                              <w:marLeft w:val="0"/>
                                              <w:marRight w:val="0"/>
                                              <w:marTop w:val="0"/>
                                              <w:marBottom w:val="0"/>
                                              <w:divBdr>
                                                <w:top w:val="none" w:sz="0" w:space="0" w:color="auto"/>
                                                <w:left w:val="none" w:sz="0" w:space="0" w:color="auto"/>
                                                <w:bottom w:val="none" w:sz="0" w:space="0" w:color="auto"/>
                                                <w:right w:val="none" w:sz="0" w:space="0" w:color="auto"/>
                                              </w:divBdr>
                                            </w:div>
                                          </w:divsChild>
                                        </w:div>
                                        <w:div w:id="1814324370">
                                          <w:marLeft w:val="0"/>
                                          <w:marRight w:val="0"/>
                                          <w:marTop w:val="0"/>
                                          <w:marBottom w:val="0"/>
                                          <w:divBdr>
                                            <w:top w:val="none" w:sz="0" w:space="0" w:color="auto"/>
                                            <w:left w:val="none" w:sz="0" w:space="0" w:color="auto"/>
                                            <w:bottom w:val="none" w:sz="0" w:space="0" w:color="auto"/>
                                            <w:right w:val="none" w:sz="0" w:space="0" w:color="auto"/>
                                          </w:divBdr>
                                          <w:divsChild>
                                            <w:div w:id="13844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9988">
                                      <w:marLeft w:val="0"/>
                                      <w:marRight w:val="0"/>
                                      <w:marTop w:val="0"/>
                                      <w:marBottom w:val="0"/>
                                      <w:divBdr>
                                        <w:top w:val="none" w:sz="0" w:space="0" w:color="auto"/>
                                        <w:left w:val="none" w:sz="0" w:space="0" w:color="auto"/>
                                        <w:bottom w:val="none" w:sz="0" w:space="0" w:color="auto"/>
                                        <w:right w:val="none" w:sz="0" w:space="0" w:color="auto"/>
                                      </w:divBdr>
                                      <w:divsChild>
                                        <w:div w:id="1023869293">
                                          <w:marLeft w:val="0"/>
                                          <w:marRight w:val="0"/>
                                          <w:marTop w:val="0"/>
                                          <w:marBottom w:val="0"/>
                                          <w:divBdr>
                                            <w:top w:val="none" w:sz="0" w:space="0" w:color="auto"/>
                                            <w:left w:val="none" w:sz="0" w:space="0" w:color="auto"/>
                                            <w:bottom w:val="none" w:sz="0" w:space="0" w:color="auto"/>
                                            <w:right w:val="none" w:sz="0" w:space="0" w:color="auto"/>
                                          </w:divBdr>
                                        </w:div>
                                        <w:div w:id="747924975">
                                          <w:marLeft w:val="0"/>
                                          <w:marRight w:val="0"/>
                                          <w:marTop w:val="0"/>
                                          <w:marBottom w:val="0"/>
                                          <w:divBdr>
                                            <w:top w:val="none" w:sz="0" w:space="0" w:color="auto"/>
                                            <w:left w:val="none" w:sz="0" w:space="0" w:color="auto"/>
                                            <w:bottom w:val="none" w:sz="0" w:space="0" w:color="auto"/>
                                            <w:right w:val="none" w:sz="0" w:space="0" w:color="auto"/>
                                          </w:divBdr>
                                          <w:divsChild>
                                            <w:div w:id="1100488797">
                                              <w:marLeft w:val="0"/>
                                              <w:marRight w:val="0"/>
                                              <w:marTop w:val="0"/>
                                              <w:marBottom w:val="0"/>
                                              <w:divBdr>
                                                <w:top w:val="none" w:sz="0" w:space="0" w:color="auto"/>
                                                <w:left w:val="none" w:sz="0" w:space="0" w:color="auto"/>
                                                <w:bottom w:val="none" w:sz="0" w:space="0" w:color="auto"/>
                                                <w:right w:val="none" w:sz="0" w:space="0" w:color="auto"/>
                                              </w:divBdr>
                                            </w:div>
                                          </w:divsChild>
                                        </w:div>
                                        <w:div w:id="1638296297">
                                          <w:marLeft w:val="0"/>
                                          <w:marRight w:val="0"/>
                                          <w:marTop w:val="0"/>
                                          <w:marBottom w:val="0"/>
                                          <w:divBdr>
                                            <w:top w:val="none" w:sz="0" w:space="0" w:color="auto"/>
                                            <w:left w:val="none" w:sz="0" w:space="0" w:color="auto"/>
                                            <w:bottom w:val="none" w:sz="0" w:space="0" w:color="auto"/>
                                            <w:right w:val="none" w:sz="0" w:space="0" w:color="auto"/>
                                          </w:divBdr>
                                          <w:divsChild>
                                            <w:div w:id="1422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76893">
                      <w:marLeft w:val="0"/>
                      <w:marRight w:val="0"/>
                      <w:marTop w:val="0"/>
                      <w:marBottom w:val="0"/>
                      <w:divBdr>
                        <w:top w:val="none" w:sz="0" w:space="0" w:color="auto"/>
                        <w:left w:val="none" w:sz="0" w:space="0" w:color="auto"/>
                        <w:bottom w:val="none" w:sz="0" w:space="0" w:color="auto"/>
                        <w:right w:val="none" w:sz="0" w:space="0" w:color="auto"/>
                      </w:divBdr>
                      <w:divsChild>
                        <w:div w:id="926570879">
                          <w:marLeft w:val="0"/>
                          <w:marRight w:val="0"/>
                          <w:marTop w:val="0"/>
                          <w:marBottom w:val="0"/>
                          <w:divBdr>
                            <w:top w:val="none" w:sz="0" w:space="0" w:color="auto"/>
                            <w:left w:val="none" w:sz="0" w:space="0" w:color="auto"/>
                            <w:bottom w:val="none" w:sz="0" w:space="0" w:color="auto"/>
                            <w:right w:val="none" w:sz="0" w:space="0" w:color="auto"/>
                          </w:divBdr>
                          <w:divsChild>
                            <w:div w:id="724570331">
                              <w:marLeft w:val="0"/>
                              <w:marRight w:val="0"/>
                              <w:marTop w:val="240"/>
                              <w:marBottom w:val="0"/>
                              <w:divBdr>
                                <w:top w:val="none" w:sz="0" w:space="0" w:color="auto"/>
                                <w:left w:val="none" w:sz="0" w:space="0" w:color="auto"/>
                                <w:bottom w:val="none" w:sz="0" w:space="0" w:color="auto"/>
                                <w:right w:val="none" w:sz="0" w:space="0" w:color="auto"/>
                              </w:divBdr>
                              <w:divsChild>
                                <w:div w:id="1227451789">
                                  <w:marLeft w:val="0"/>
                                  <w:marRight w:val="0"/>
                                  <w:marTop w:val="0"/>
                                  <w:marBottom w:val="0"/>
                                  <w:divBdr>
                                    <w:top w:val="none" w:sz="0" w:space="0" w:color="auto"/>
                                    <w:left w:val="none" w:sz="0" w:space="0" w:color="auto"/>
                                    <w:bottom w:val="none" w:sz="0" w:space="0" w:color="auto"/>
                                    <w:right w:val="none" w:sz="0" w:space="0" w:color="auto"/>
                                  </w:divBdr>
                                  <w:divsChild>
                                    <w:div w:id="1957054908">
                                      <w:marLeft w:val="0"/>
                                      <w:marRight w:val="0"/>
                                      <w:marTop w:val="0"/>
                                      <w:marBottom w:val="0"/>
                                      <w:divBdr>
                                        <w:top w:val="none" w:sz="0" w:space="0" w:color="auto"/>
                                        <w:left w:val="none" w:sz="0" w:space="0" w:color="auto"/>
                                        <w:bottom w:val="none" w:sz="0" w:space="0" w:color="auto"/>
                                        <w:right w:val="none" w:sz="0" w:space="0" w:color="auto"/>
                                      </w:divBdr>
                                    </w:div>
                                  </w:divsChild>
                                </w:div>
                                <w:div w:id="1619264480">
                                  <w:marLeft w:val="0"/>
                                  <w:marRight w:val="0"/>
                                  <w:marTop w:val="0"/>
                                  <w:marBottom w:val="0"/>
                                  <w:divBdr>
                                    <w:top w:val="none" w:sz="0" w:space="0" w:color="auto"/>
                                    <w:left w:val="none" w:sz="0" w:space="0" w:color="auto"/>
                                    <w:bottom w:val="none" w:sz="0" w:space="0" w:color="auto"/>
                                    <w:right w:val="none" w:sz="0" w:space="0" w:color="auto"/>
                                  </w:divBdr>
                                  <w:divsChild>
                                    <w:div w:id="482088816">
                                      <w:marLeft w:val="0"/>
                                      <w:marRight w:val="0"/>
                                      <w:marTop w:val="0"/>
                                      <w:marBottom w:val="0"/>
                                      <w:divBdr>
                                        <w:top w:val="none" w:sz="0" w:space="0" w:color="auto"/>
                                        <w:left w:val="none" w:sz="0" w:space="0" w:color="auto"/>
                                        <w:bottom w:val="none" w:sz="0" w:space="0" w:color="auto"/>
                                        <w:right w:val="none" w:sz="0" w:space="0" w:color="auto"/>
                                      </w:divBdr>
                                      <w:divsChild>
                                        <w:div w:id="251931826">
                                          <w:marLeft w:val="0"/>
                                          <w:marRight w:val="0"/>
                                          <w:marTop w:val="0"/>
                                          <w:marBottom w:val="0"/>
                                          <w:divBdr>
                                            <w:top w:val="none" w:sz="0" w:space="0" w:color="auto"/>
                                            <w:left w:val="none" w:sz="0" w:space="0" w:color="auto"/>
                                            <w:bottom w:val="none" w:sz="0" w:space="0" w:color="auto"/>
                                            <w:right w:val="none" w:sz="0" w:space="0" w:color="auto"/>
                                          </w:divBdr>
                                          <w:divsChild>
                                            <w:div w:id="1879858410">
                                              <w:marLeft w:val="0"/>
                                              <w:marRight w:val="0"/>
                                              <w:marTop w:val="0"/>
                                              <w:marBottom w:val="0"/>
                                              <w:divBdr>
                                                <w:top w:val="none" w:sz="0" w:space="0" w:color="auto"/>
                                                <w:left w:val="none" w:sz="0" w:space="0" w:color="auto"/>
                                                <w:bottom w:val="none" w:sz="0" w:space="0" w:color="auto"/>
                                                <w:right w:val="none" w:sz="0" w:space="0" w:color="auto"/>
                                              </w:divBdr>
                                            </w:div>
                                          </w:divsChild>
                                        </w:div>
                                        <w:div w:id="1222911526">
                                          <w:marLeft w:val="0"/>
                                          <w:marRight w:val="0"/>
                                          <w:marTop w:val="0"/>
                                          <w:marBottom w:val="0"/>
                                          <w:divBdr>
                                            <w:top w:val="none" w:sz="0" w:space="0" w:color="auto"/>
                                            <w:left w:val="none" w:sz="0" w:space="0" w:color="auto"/>
                                            <w:bottom w:val="none" w:sz="0" w:space="0" w:color="auto"/>
                                            <w:right w:val="none" w:sz="0" w:space="0" w:color="auto"/>
                                          </w:divBdr>
                                          <w:divsChild>
                                            <w:div w:id="13345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706">
                                      <w:marLeft w:val="0"/>
                                      <w:marRight w:val="0"/>
                                      <w:marTop w:val="0"/>
                                      <w:marBottom w:val="0"/>
                                      <w:divBdr>
                                        <w:top w:val="none" w:sz="0" w:space="0" w:color="auto"/>
                                        <w:left w:val="none" w:sz="0" w:space="0" w:color="auto"/>
                                        <w:bottom w:val="none" w:sz="0" w:space="0" w:color="auto"/>
                                        <w:right w:val="none" w:sz="0" w:space="0" w:color="auto"/>
                                      </w:divBdr>
                                      <w:divsChild>
                                        <w:div w:id="592739266">
                                          <w:marLeft w:val="0"/>
                                          <w:marRight w:val="0"/>
                                          <w:marTop w:val="0"/>
                                          <w:marBottom w:val="0"/>
                                          <w:divBdr>
                                            <w:top w:val="none" w:sz="0" w:space="0" w:color="auto"/>
                                            <w:left w:val="none" w:sz="0" w:space="0" w:color="auto"/>
                                            <w:bottom w:val="none" w:sz="0" w:space="0" w:color="auto"/>
                                            <w:right w:val="none" w:sz="0" w:space="0" w:color="auto"/>
                                          </w:divBdr>
                                        </w:div>
                                        <w:div w:id="245040174">
                                          <w:marLeft w:val="0"/>
                                          <w:marRight w:val="0"/>
                                          <w:marTop w:val="0"/>
                                          <w:marBottom w:val="0"/>
                                          <w:divBdr>
                                            <w:top w:val="none" w:sz="0" w:space="0" w:color="auto"/>
                                            <w:left w:val="none" w:sz="0" w:space="0" w:color="auto"/>
                                            <w:bottom w:val="none" w:sz="0" w:space="0" w:color="auto"/>
                                            <w:right w:val="none" w:sz="0" w:space="0" w:color="auto"/>
                                          </w:divBdr>
                                          <w:divsChild>
                                            <w:div w:id="1750882360">
                                              <w:marLeft w:val="0"/>
                                              <w:marRight w:val="0"/>
                                              <w:marTop w:val="0"/>
                                              <w:marBottom w:val="0"/>
                                              <w:divBdr>
                                                <w:top w:val="none" w:sz="0" w:space="0" w:color="auto"/>
                                                <w:left w:val="none" w:sz="0" w:space="0" w:color="auto"/>
                                                <w:bottom w:val="none" w:sz="0" w:space="0" w:color="auto"/>
                                                <w:right w:val="none" w:sz="0" w:space="0" w:color="auto"/>
                                              </w:divBdr>
                                            </w:div>
                                          </w:divsChild>
                                        </w:div>
                                        <w:div w:id="235020270">
                                          <w:marLeft w:val="0"/>
                                          <w:marRight w:val="0"/>
                                          <w:marTop w:val="0"/>
                                          <w:marBottom w:val="0"/>
                                          <w:divBdr>
                                            <w:top w:val="none" w:sz="0" w:space="0" w:color="auto"/>
                                            <w:left w:val="none" w:sz="0" w:space="0" w:color="auto"/>
                                            <w:bottom w:val="none" w:sz="0" w:space="0" w:color="auto"/>
                                            <w:right w:val="none" w:sz="0" w:space="0" w:color="auto"/>
                                          </w:divBdr>
                                          <w:divsChild>
                                            <w:div w:id="1785731050">
                                              <w:marLeft w:val="0"/>
                                              <w:marRight w:val="0"/>
                                              <w:marTop w:val="0"/>
                                              <w:marBottom w:val="0"/>
                                              <w:divBdr>
                                                <w:top w:val="none" w:sz="0" w:space="0" w:color="auto"/>
                                                <w:left w:val="none" w:sz="0" w:space="0" w:color="auto"/>
                                                <w:bottom w:val="none" w:sz="0" w:space="0" w:color="auto"/>
                                                <w:right w:val="none" w:sz="0" w:space="0" w:color="auto"/>
                                              </w:divBdr>
                                            </w:div>
                                          </w:divsChild>
                                        </w:div>
                                        <w:div w:id="191303846">
                                          <w:marLeft w:val="0"/>
                                          <w:marRight w:val="0"/>
                                          <w:marTop w:val="0"/>
                                          <w:marBottom w:val="0"/>
                                          <w:divBdr>
                                            <w:top w:val="none" w:sz="0" w:space="0" w:color="auto"/>
                                            <w:left w:val="none" w:sz="0" w:space="0" w:color="auto"/>
                                            <w:bottom w:val="none" w:sz="0" w:space="0" w:color="auto"/>
                                            <w:right w:val="none" w:sz="0" w:space="0" w:color="auto"/>
                                          </w:divBdr>
                                          <w:divsChild>
                                            <w:div w:id="242957119">
                                              <w:marLeft w:val="0"/>
                                              <w:marRight w:val="0"/>
                                              <w:marTop w:val="0"/>
                                              <w:marBottom w:val="0"/>
                                              <w:divBdr>
                                                <w:top w:val="none" w:sz="0" w:space="0" w:color="auto"/>
                                                <w:left w:val="none" w:sz="0" w:space="0" w:color="auto"/>
                                                <w:bottom w:val="none" w:sz="0" w:space="0" w:color="auto"/>
                                                <w:right w:val="none" w:sz="0" w:space="0" w:color="auto"/>
                                              </w:divBdr>
                                            </w:div>
                                          </w:divsChild>
                                        </w:div>
                                        <w:div w:id="1154107416">
                                          <w:marLeft w:val="0"/>
                                          <w:marRight w:val="0"/>
                                          <w:marTop w:val="0"/>
                                          <w:marBottom w:val="0"/>
                                          <w:divBdr>
                                            <w:top w:val="none" w:sz="0" w:space="0" w:color="auto"/>
                                            <w:left w:val="none" w:sz="0" w:space="0" w:color="auto"/>
                                            <w:bottom w:val="none" w:sz="0" w:space="0" w:color="auto"/>
                                            <w:right w:val="none" w:sz="0" w:space="0" w:color="auto"/>
                                          </w:divBdr>
                                          <w:divsChild>
                                            <w:div w:id="842472091">
                                              <w:marLeft w:val="0"/>
                                              <w:marRight w:val="0"/>
                                              <w:marTop w:val="0"/>
                                              <w:marBottom w:val="0"/>
                                              <w:divBdr>
                                                <w:top w:val="none" w:sz="0" w:space="0" w:color="auto"/>
                                                <w:left w:val="none" w:sz="0" w:space="0" w:color="auto"/>
                                                <w:bottom w:val="none" w:sz="0" w:space="0" w:color="auto"/>
                                                <w:right w:val="none" w:sz="0" w:space="0" w:color="auto"/>
                                              </w:divBdr>
                                            </w:div>
                                          </w:divsChild>
                                        </w:div>
                                        <w:div w:id="554707480">
                                          <w:marLeft w:val="0"/>
                                          <w:marRight w:val="0"/>
                                          <w:marTop w:val="0"/>
                                          <w:marBottom w:val="0"/>
                                          <w:divBdr>
                                            <w:top w:val="none" w:sz="0" w:space="0" w:color="auto"/>
                                            <w:left w:val="none" w:sz="0" w:space="0" w:color="auto"/>
                                            <w:bottom w:val="none" w:sz="0" w:space="0" w:color="auto"/>
                                            <w:right w:val="none" w:sz="0" w:space="0" w:color="auto"/>
                                          </w:divBdr>
                                          <w:divsChild>
                                            <w:div w:id="1294167779">
                                              <w:marLeft w:val="0"/>
                                              <w:marRight w:val="0"/>
                                              <w:marTop w:val="0"/>
                                              <w:marBottom w:val="0"/>
                                              <w:divBdr>
                                                <w:top w:val="none" w:sz="0" w:space="0" w:color="auto"/>
                                                <w:left w:val="none" w:sz="0" w:space="0" w:color="auto"/>
                                                <w:bottom w:val="none" w:sz="0" w:space="0" w:color="auto"/>
                                                <w:right w:val="none" w:sz="0" w:space="0" w:color="auto"/>
                                              </w:divBdr>
                                            </w:div>
                                          </w:divsChild>
                                        </w:div>
                                        <w:div w:id="640354361">
                                          <w:marLeft w:val="0"/>
                                          <w:marRight w:val="0"/>
                                          <w:marTop w:val="0"/>
                                          <w:marBottom w:val="0"/>
                                          <w:divBdr>
                                            <w:top w:val="none" w:sz="0" w:space="0" w:color="auto"/>
                                            <w:left w:val="none" w:sz="0" w:space="0" w:color="auto"/>
                                            <w:bottom w:val="none" w:sz="0" w:space="0" w:color="auto"/>
                                            <w:right w:val="none" w:sz="0" w:space="0" w:color="auto"/>
                                          </w:divBdr>
                                          <w:divsChild>
                                            <w:div w:id="1786776524">
                                              <w:marLeft w:val="0"/>
                                              <w:marRight w:val="0"/>
                                              <w:marTop w:val="0"/>
                                              <w:marBottom w:val="0"/>
                                              <w:divBdr>
                                                <w:top w:val="none" w:sz="0" w:space="0" w:color="auto"/>
                                                <w:left w:val="none" w:sz="0" w:space="0" w:color="auto"/>
                                                <w:bottom w:val="none" w:sz="0" w:space="0" w:color="auto"/>
                                                <w:right w:val="none" w:sz="0" w:space="0" w:color="auto"/>
                                              </w:divBdr>
                                            </w:div>
                                          </w:divsChild>
                                        </w:div>
                                        <w:div w:id="1430657722">
                                          <w:marLeft w:val="0"/>
                                          <w:marRight w:val="0"/>
                                          <w:marTop w:val="0"/>
                                          <w:marBottom w:val="0"/>
                                          <w:divBdr>
                                            <w:top w:val="none" w:sz="0" w:space="0" w:color="auto"/>
                                            <w:left w:val="none" w:sz="0" w:space="0" w:color="auto"/>
                                            <w:bottom w:val="none" w:sz="0" w:space="0" w:color="auto"/>
                                            <w:right w:val="none" w:sz="0" w:space="0" w:color="auto"/>
                                          </w:divBdr>
                                          <w:divsChild>
                                            <w:div w:id="2130666065">
                                              <w:marLeft w:val="0"/>
                                              <w:marRight w:val="0"/>
                                              <w:marTop w:val="0"/>
                                              <w:marBottom w:val="0"/>
                                              <w:divBdr>
                                                <w:top w:val="none" w:sz="0" w:space="0" w:color="auto"/>
                                                <w:left w:val="none" w:sz="0" w:space="0" w:color="auto"/>
                                                <w:bottom w:val="none" w:sz="0" w:space="0" w:color="auto"/>
                                                <w:right w:val="none" w:sz="0" w:space="0" w:color="auto"/>
                                              </w:divBdr>
                                            </w:div>
                                          </w:divsChild>
                                        </w:div>
                                        <w:div w:id="1788890097">
                                          <w:marLeft w:val="0"/>
                                          <w:marRight w:val="0"/>
                                          <w:marTop w:val="0"/>
                                          <w:marBottom w:val="0"/>
                                          <w:divBdr>
                                            <w:top w:val="none" w:sz="0" w:space="0" w:color="auto"/>
                                            <w:left w:val="none" w:sz="0" w:space="0" w:color="auto"/>
                                            <w:bottom w:val="none" w:sz="0" w:space="0" w:color="auto"/>
                                            <w:right w:val="none" w:sz="0" w:space="0" w:color="auto"/>
                                          </w:divBdr>
                                          <w:divsChild>
                                            <w:div w:id="1940217392">
                                              <w:marLeft w:val="0"/>
                                              <w:marRight w:val="0"/>
                                              <w:marTop w:val="0"/>
                                              <w:marBottom w:val="0"/>
                                              <w:divBdr>
                                                <w:top w:val="none" w:sz="0" w:space="0" w:color="auto"/>
                                                <w:left w:val="none" w:sz="0" w:space="0" w:color="auto"/>
                                                <w:bottom w:val="none" w:sz="0" w:space="0" w:color="auto"/>
                                                <w:right w:val="none" w:sz="0" w:space="0" w:color="auto"/>
                                              </w:divBdr>
                                            </w:div>
                                          </w:divsChild>
                                        </w:div>
                                        <w:div w:id="45111519">
                                          <w:marLeft w:val="0"/>
                                          <w:marRight w:val="0"/>
                                          <w:marTop w:val="0"/>
                                          <w:marBottom w:val="0"/>
                                          <w:divBdr>
                                            <w:top w:val="none" w:sz="0" w:space="0" w:color="auto"/>
                                            <w:left w:val="none" w:sz="0" w:space="0" w:color="auto"/>
                                            <w:bottom w:val="none" w:sz="0" w:space="0" w:color="auto"/>
                                            <w:right w:val="none" w:sz="0" w:space="0" w:color="auto"/>
                                          </w:divBdr>
                                          <w:divsChild>
                                            <w:div w:id="1792550004">
                                              <w:marLeft w:val="0"/>
                                              <w:marRight w:val="0"/>
                                              <w:marTop w:val="0"/>
                                              <w:marBottom w:val="0"/>
                                              <w:divBdr>
                                                <w:top w:val="none" w:sz="0" w:space="0" w:color="auto"/>
                                                <w:left w:val="none" w:sz="0" w:space="0" w:color="auto"/>
                                                <w:bottom w:val="none" w:sz="0" w:space="0" w:color="auto"/>
                                                <w:right w:val="none" w:sz="0" w:space="0" w:color="auto"/>
                                              </w:divBdr>
                                            </w:div>
                                          </w:divsChild>
                                        </w:div>
                                        <w:div w:id="558132437">
                                          <w:marLeft w:val="0"/>
                                          <w:marRight w:val="0"/>
                                          <w:marTop w:val="0"/>
                                          <w:marBottom w:val="0"/>
                                          <w:divBdr>
                                            <w:top w:val="none" w:sz="0" w:space="0" w:color="auto"/>
                                            <w:left w:val="none" w:sz="0" w:space="0" w:color="auto"/>
                                            <w:bottom w:val="none" w:sz="0" w:space="0" w:color="auto"/>
                                            <w:right w:val="none" w:sz="0" w:space="0" w:color="auto"/>
                                          </w:divBdr>
                                          <w:divsChild>
                                            <w:div w:id="44108348">
                                              <w:marLeft w:val="0"/>
                                              <w:marRight w:val="0"/>
                                              <w:marTop w:val="0"/>
                                              <w:marBottom w:val="0"/>
                                              <w:divBdr>
                                                <w:top w:val="none" w:sz="0" w:space="0" w:color="auto"/>
                                                <w:left w:val="none" w:sz="0" w:space="0" w:color="auto"/>
                                                <w:bottom w:val="none" w:sz="0" w:space="0" w:color="auto"/>
                                                <w:right w:val="none" w:sz="0" w:space="0" w:color="auto"/>
                                              </w:divBdr>
                                            </w:div>
                                          </w:divsChild>
                                        </w:div>
                                        <w:div w:id="1619986390">
                                          <w:marLeft w:val="0"/>
                                          <w:marRight w:val="0"/>
                                          <w:marTop w:val="0"/>
                                          <w:marBottom w:val="0"/>
                                          <w:divBdr>
                                            <w:top w:val="none" w:sz="0" w:space="0" w:color="auto"/>
                                            <w:left w:val="none" w:sz="0" w:space="0" w:color="auto"/>
                                            <w:bottom w:val="none" w:sz="0" w:space="0" w:color="auto"/>
                                            <w:right w:val="none" w:sz="0" w:space="0" w:color="auto"/>
                                          </w:divBdr>
                                          <w:divsChild>
                                            <w:div w:id="15956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6563">
                                      <w:marLeft w:val="0"/>
                                      <w:marRight w:val="0"/>
                                      <w:marTop w:val="0"/>
                                      <w:marBottom w:val="0"/>
                                      <w:divBdr>
                                        <w:top w:val="none" w:sz="0" w:space="0" w:color="auto"/>
                                        <w:left w:val="none" w:sz="0" w:space="0" w:color="auto"/>
                                        <w:bottom w:val="none" w:sz="0" w:space="0" w:color="auto"/>
                                        <w:right w:val="none" w:sz="0" w:space="0" w:color="auto"/>
                                      </w:divBdr>
                                      <w:divsChild>
                                        <w:div w:id="1999116542">
                                          <w:marLeft w:val="0"/>
                                          <w:marRight w:val="0"/>
                                          <w:marTop w:val="0"/>
                                          <w:marBottom w:val="0"/>
                                          <w:divBdr>
                                            <w:top w:val="none" w:sz="0" w:space="0" w:color="auto"/>
                                            <w:left w:val="none" w:sz="0" w:space="0" w:color="auto"/>
                                            <w:bottom w:val="none" w:sz="0" w:space="0" w:color="auto"/>
                                            <w:right w:val="none" w:sz="0" w:space="0" w:color="auto"/>
                                          </w:divBdr>
                                        </w:div>
                                        <w:div w:id="832450317">
                                          <w:marLeft w:val="0"/>
                                          <w:marRight w:val="0"/>
                                          <w:marTop w:val="0"/>
                                          <w:marBottom w:val="0"/>
                                          <w:divBdr>
                                            <w:top w:val="none" w:sz="0" w:space="0" w:color="auto"/>
                                            <w:left w:val="none" w:sz="0" w:space="0" w:color="auto"/>
                                            <w:bottom w:val="none" w:sz="0" w:space="0" w:color="auto"/>
                                            <w:right w:val="none" w:sz="0" w:space="0" w:color="auto"/>
                                          </w:divBdr>
                                          <w:divsChild>
                                            <w:div w:id="1551186035">
                                              <w:marLeft w:val="0"/>
                                              <w:marRight w:val="0"/>
                                              <w:marTop w:val="0"/>
                                              <w:marBottom w:val="0"/>
                                              <w:divBdr>
                                                <w:top w:val="none" w:sz="0" w:space="0" w:color="auto"/>
                                                <w:left w:val="none" w:sz="0" w:space="0" w:color="auto"/>
                                                <w:bottom w:val="none" w:sz="0" w:space="0" w:color="auto"/>
                                                <w:right w:val="none" w:sz="0" w:space="0" w:color="auto"/>
                                              </w:divBdr>
                                            </w:div>
                                          </w:divsChild>
                                        </w:div>
                                        <w:div w:id="1298880692">
                                          <w:marLeft w:val="0"/>
                                          <w:marRight w:val="0"/>
                                          <w:marTop w:val="0"/>
                                          <w:marBottom w:val="0"/>
                                          <w:divBdr>
                                            <w:top w:val="none" w:sz="0" w:space="0" w:color="auto"/>
                                            <w:left w:val="none" w:sz="0" w:space="0" w:color="auto"/>
                                            <w:bottom w:val="none" w:sz="0" w:space="0" w:color="auto"/>
                                            <w:right w:val="none" w:sz="0" w:space="0" w:color="auto"/>
                                          </w:divBdr>
                                          <w:divsChild>
                                            <w:div w:id="453527068">
                                              <w:marLeft w:val="0"/>
                                              <w:marRight w:val="0"/>
                                              <w:marTop w:val="0"/>
                                              <w:marBottom w:val="0"/>
                                              <w:divBdr>
                                                <w:top w:val="none" w:sz="0" w:space="0" w:color="auto"/>
                                                <w:left w:val="none" w:sz="0" w:space="0" w:color="auto"/>
                                                <w:bottom w:val="none" w:sz="0" w:space="0" w:color="auto"/>
                                                <w:right w:val="none" w:sz="0" w:space="0" w:color="auto"/>
                                              </w:divBdr>
                                            </w:div>
                                          </w:divsChild>
                                        </w:div>
                                        <w:div w:id="2048600324">
                                          <w:marLeft w:val="0"/>
                                          <w:marRight w:val="0"/>
                                          <w:marTop w:val="0"/>
                                          <w:marBottom w:val="0"/>
                                          <w:divBdr>
                                            <w:top w:val="none" w:sz="0" w:space="0" w:color="auto"/>
                                            <w:left w:val="none" w:sz="0" w:space="0" w:color="auto"/>
                                            <w:bottom w:val="none" w:sz="0" w:space="0" w:color="auto"/>
                                            <w:right w:val="none" w:sz="0" w:space="0" w:color="auto"/>
                                          </w:divBdr>
                                          <w:divsChild>
                                            <w:div w:id="522136128">
                                              <w:marLeft w:val="0"/>
                                              <w:marRight w:val="0"/>
                                              <w:marTop w:val="0"/>
                                              <w:marBottom w:val="0"/>
                                              <w:divBdr>
                                                <w:top w:val="none" w:sz="0" w:space="0" w:color="auto"/>
                                                <w:left w:val="none" w:sz="0" w:space="0" w:color="auto"/>
                                                <w:bottom w:val="none" w:sz="0" w:space="0" w:color="auto"/>
                                                <w:right w:val="none" w:sz="0" w:space="0" w:color="auto"/>
                                              </w:divBdr>
                                            </w:div>
                                          </w:divsChild>
                                        </w:div>
                                        <w:div w:id="733551036">
                                          <w:marLeft w:val="0"/>
                                          <w:marRight w:val="0"/>
                                          <w:marTop w:val="0"/>
                                          <w:marBottom w:val="0"/>
                                          <w:divBdr>
                                            <w:top w:val="none" w:sz="0" w:space="0" w:color="auto"/>
                                            <w:left w:val="none" w:sz="0" w:space="0" w:color="auto"/>
                                            <w:bottom w:val="none" w:sz="0" w:space="0" w:color="auto"/>
                                            <w:right w:val="none" w:sz="0" w:space="0" w:color="auto"/>
                                          </w:divBdr>
                                          <w:divsChild>
                                            <w:div w:id="20674102">
                                              <w:marLeft w:val="0"/>
                                              <w:marRight w:val="0"/>
                                              <w:marTop w:val="0"/>
                                              <w:marBottom w:val="0"/>
                                              <w:divBdr>
                                                <w:top w:val="none" w:sz="0" w:space="0" w:color="auto"/>
                                                <w:left w:val="none" w:sz="0" w:space="0" w:color="auto"/>
                                                <w:bottom w:val="none" w:sz="0" w:space="0" w:color="auto"/>
                                                <w:right w:val="none" w:sz="0" w:space="0" w:color="auto"/>
                                              </w:divBdr>
                                            </w:div>
                                          </w:divsChild>
                                        </w:div>
                                        <w:div w:id="821458963">
                                          <w:marLeft w:val="0"/>
                                          <w:marRight w:val="0"/>
                                          <w:marTop w:val="0"/>
                                          <w:marBottom w:val="0"/>
                                          <w:divBdr>
                                            <w:top w:val="none" w:sz="0" w:space="0" w:color="auto"/>
                                            <w:left w:val="none" w:sz="0" w:space="0" w:color="auto"/>
                                            <w:bottom w:val="none" w:sz="0" w:space="0" w:color="auto"/>
                                            <w:right w:val="none" w:sz="0" w:space="0" w:color="auto"/>
                                          </w:divBdr>
                                          <w:divsChild>
                                            <w:div w:id="1506553647">
                                              <w:marLeft w:val="0"/>
                                              <w:marRight w:val="0"/>
                                              <w:marTop w:val="0"/>
                                              <w:marBottom w:val="0"/>
                                              <w:divBdr>
                                                <w:top w:val="none" w:sz="0" w:space="0" w:color="auto"/>
                                                <w:left w:val="none" w:sz="0" w:space="0" w:color="auto"/>
                                                <w:bottom w:val="none" w:sz="0" w:space="0" w:color="auto"/>
                                                <w:right w:val="none" w:sz="0" w:space="0" w:color="auto"/>
                                              </w:divBdr>
                                            </w:div>
                                          </w:divsChild>
                                        </w:div>
                                        <w:div w:id="604073317">
                                          <w:marLeft w:val="0"/>
                                          <w:marRight w:val="0"/>
                                          <w:marTop w:val="0"/>
                                          <w:marBottom w:val="0"/>
                                          <w:divBdr>
                                            <w:top w:val="none" w:sz="0" w:space="0" w:color="auto"/>
                                            <w:left w:val="none" w:sz="0" w:space="0" w:color="auto"/>
                                            <w:bottom w:val="none" w:sz="0" w:space="0" w:color="auto"/>
                                            <w:right w:val="none" w:sz="0" w:space="0" w:color="auto"/>
                                          </w:divBdr>
                                          <w:divsChild>
                                            <w:div w:id="2736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221">
                                      <w:marLeft w:val="0"/>
                                      <w:marRight w:val="0"/>
                                      <w:marTop w:val="0"/>
                                      <w:marBottom w:val="0"/>
                                      <w:divBdr>
                                        <w:top w:val="none" w:sz="0" w:space="0" w:color="auto"/>
                                        <w:left w:val="none" w:sz="0" w:space="0" w:color="auto"/>
                                        <w:bottom w:val="none" w:sz="0" w:space="0" w:color="auto"/>
                                        <w:right w:val="none" w:sz="0" w:space="0" w:color="auto"/>
                                      </w:divBdr>
                                      <w:divsChild>
                                        <w:div w:id="1451125995">
                                          <w:marLeft w:val="0"/>
                                          <w:marRight w:val="0"/>
                                          <w:marTop w:val="0"/>
                                          <w:marBottom w:val="0"/>
                                          <w:divBdr>
                                            <w:top w:val="none" w:sz="0" w:space="0" w:color="auto"/>
                                            <w:left w:val="none" w:sz="0" w:space="0" w:color="auto"/>
                                            <w:bottom w:val="none" w:sz="0" w:space="0" w:color="auto"/>
                                            <w:right w:val="none" w:sz="0" w:space="0" w:color="auto"/>
                                          </w:divBdr>
                                        </w:div>
                                        <w:div w:id="2101833540">
                                          <w:marLeft w:val="0"/>
                                          <w:marRight w:val="0"/>
                                          <w:marTop w:val="0"/>
                                          <w:marBottom w:val="0"/>
                                          <w:divBdr>
                                            <w:top w:val="none" w:sz="0" w:space="0" w:color="auto"/>
                                            <w:left w:val="none" w:sz="0" w:space="0" w:color="auto"/>
                                            <w:bottom w:val="none" w:sz="0" w:space="0" w:color="auto"/>
                                            <w:right w:val="none" w:sz="0" w:space="0" w:color="auto"/>
                                          </w:divBdr>
                                          <w:divsChild>
                                            <w:div w:id="679282131">
                                              <w:marLeft w:val="0"/>
                                              <w:marRight w:val="0"/>
                                              <w:marTop w:val="0"/>
                                              <w:marBottom w:val="0"/>
                                              <w:divBdr>
                                                <w:top w:val="none" w:sz="0" w:space="0" w:color="auto"/>
                                                <w:left w:val="none" w:sz="0" w:space="0" w:color="auto"/>
                                                <w:bottom w:val="none" w:sz="0" w:space="0" w:color="auto"/>
                                                <w:right w:val="none" w:sz="0" w:space="0" w:color="auto"/>
                                              </w:divBdr>
                                            </w:div>
                                          </w:divsChild>
                                        </w:div>
                                        <w:div w:id="1513686175">
                                          <w:marLeft w:val="0"/>
                                          <w:marRight w:val="0"/>
                                          <w:marTop w:val="0"/>
                                          <w:marBottom w:val="0"/>
                                          <w:divBdr>
                                            <w:top w:val="none" w:sz="0" w:space="0" w:color="auto"/>
                                            <w:left w:val="none" w:sz="0" w:space="0" w:color="auto"/>
                                            <w:bottom w:val="none" w:sz="0" w:space="0" w:color="auto"/>
                                            <w:right w:val="none" w:sz="0" w:space="0" w:color="auto"/>
                                          </w:divBdr>
                                          <w:divsChild>
                                            <w:div w:id="1011689494">
                                              <w:marLeft w:val="0"/>
                                              <w:marRight w:val="0"/>
                                              <w:marTop w:val="0"/>
                                              <w:marBottom w:val="0"/>
                                              <w:divBdr>
                                                <w:top w:val="none" w:sz="0" w:space="0" w:color="auto"/>
                                                <w:left w:val="none" w:sz="0" w:space="0" w:color="auto"/>
                                                <w:bottom w:val="none" w:sz="0" w:space="0" w:color="auto"/>
                                                <w:right w:val="none" w:sz="0" w:space="0" w:color="auto"/>
                                              </w:divBdr>
                                            </w:div>
                                          </w:divsChild>
                                        </w:div>
                                        <w:div w:id="102072234">
                                          <w:marLeft w:val="0"/>
                                          <w:marRight w:val="0"/>
                                          <w:marTop w:val="0"/>
                                          <w:marBottom w:val="0"/>
                                          <w:divBdr>
                                            <w:top w:val="none" w:sz="0" w:space="0" w:color="auto"/>
                                            <w:left w:val="none" w:sz="0" w:space="0" w:color="auto"/>
                                            <w:bottom w:val="none" w:sz="0" w:space="0" w:color="auto"/>
                                            <w:right w:val="none" w:sz="0" w:space="0" w:color="auto"/>
                                          </w:divBdr>
                                          <w:divsChild>
                                            <w:div w:id="1673489289">
                                              <w:marLeft w:val="0"/>
                                              <w:marRight w:val="0"/>
                                              <w:marTop w:val="0"/>
                                              <w:marBottom w:val="0"/>
                                              <w:divBdr>
                                                <w:top w:val="none" w:sz="0" w:space="0" w:color="auto"/>
                                                <w:left w:val="none" w:sz="0" w:space="0" w:color="auto"/>
                                                <w:bottom w:val="none" w:sz="0" w:space="0" w:color="auto"/>
                                                <w:right w:val="none" w:sz="0" w:space="0" w:color="auto"/>
                                              </w:divBdr>
                                            </w:div>
                                          </w:divsChild>
                                        </w:div>
                                        <w:div w:id="1089351457">
                                          <w:marLeft w:val="0"/>
                                          <w:marRight w:val="0"/>
                                          <w:marTop w:val="0"/>
                                          <w:marBottom w:val="0"/>
                                          <w:divBdr>
                                            <w:top w:val="none" w:sz="0" w:space="0" w:color="auto"/>
                                            <w:left w:val="none" w:sz="0" w:space="0" w:color="auto"/>
                                            <w:bottom w:val="none" w:sz="0" w:space="0" w:color="auto"/>
                                            <w:right w:val="none" w:sz="0" w:space="0" w:color="auto"/>
                                          </w:divBdr>
                                          <w:divsChild>
                                            <w:div w:id="1041056249">
                                              <w:marLeft w:val="0"/>
                                              <w:marRight w:val="0"/>
                                              <w:marTop w:val="0"/>
                                              <w:marBottom w:val="0"/>
                                              <w:divBdr>
                                                <w:top w:val="none" w:sz="0" w:space="0" w:color="auto"/>
                                                <w:left w:val="none" w:sz="0" w:space="0" w:color="auto"/>
                                                <w:bottom w:val="none" w:sz="0" w:space="0" w:color="auto"/>
                                                <w:right w:val="none" w:sz="0" w:space="0" w:color="auto"/>
                                              </w:divBdr>
                                            </w:div>
                                            <w:div w:id="1367759156">
                                              <w:marLeft w:val="0"/>
                                              <w:marRight w:val="0"/>
                                              <w:marTop w:val="0"/>
                                              <w:marBottom w:val="0"/>
                                              <w:divBdr>
                                                <w:top w:val="none" w:sz="0" w:space="0" w:color="auto"/>
                                                <w:left w:val="none" w:sz="0" w:space="0" w:color="auto"/>
                                                <w:bottom w:val="none" w:sz="0" w:space="0" w:color="auto"/>
                                                <w:right w:val="none" w:sz="0" w:space="0" w:color="auto"/>
                                              </w:divBdr>
                                              <w:divsChild>
                                                <w:div w:id="1980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108">
                                          <w:marLeft w:val="0"/>
                                          <w:marRight w:val="0"/>
                                          <w:marTop w:val="0"/>
                                          <w:marBottom w:val="0"/>
                                          <w:divBdr>
                                            <w:top w:val="none" w:sz="0" w:space="0" w:color="auto"/>
                                            <w:left w:val="none" w:sz="0" w:space="0" w:color="auto"/>
                                            <w:bottom w:val="none" w:sz="0" w:space="0" w:color="auto"/>
                                            <w:right w:val="none" w:sz="0" w:space="0" w:color="auto"/>
                                          </w:divBdr>
                                          <w:divsChild>
                                            <w:div w:id="402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48">
                                      <w:marLeft w:val="0"/>
                                      <w:marRight w:val="0"/>
                                      <w:marTop w:val="0"/>
                                      <w:marBottom w:val="0"/>
                                      <w:divBdr>
                                        <w:top w:val="none" w:sz="0" w:space="0" w:color="auto"/>
                                        <w:left w:val="none" w:sz="0" w:space="0" w:color="auto"/>
                                        <w:bottom w:val="none" w:sz="0" w:space="0" w:color="auto"/>
                                        <w:right w:val="none" w:sz="0" w:space="0" w:color="auto"/>
                                      </w:divBdr>
                                      <w:divsChild>
                                        <w:div w:id="2009018331">
                                          <w:marLeft w:val="0"/>
                                          <w:marRight w:val="0"/>
                                          <w:marTop w:val="0"/>
                                          <w:marBottom w:val="0"/>
                                          <w:divBdr>
                                            <w:top w:val="none" w:sz="0" w:space="0" w:color="auto"/>
                                            <w:left w:val="none" w:sz="0" w:space="0" w:color="auto"/>
                                            <w:bottom w:val="none" w:sz="0" w:space="0" w:color="auto"/>
                                            <w:right w:val="none" w:sz="0" w:space="0" w:color="auto"/>
                                          </w:divBdr>
                                        </w:div>
                                        <w:div w:id="1691107018">
                                          <w:marLeft w:val="0"/>
                                          <w:marRight w:val="0"/>
                                          <w:marTop w:val="0"/>
                                          <w:marBottom w:val="0"/>
                                          <w:divBdr>
                                            <w:top w:val="none" w:sz="0" w:space="0" w:color="auto"/>
                                            <w:left w:val="none" w:sz="0" w:space="0" w:color="auto"/>
                                            <w:bottom w:val="none" w:sz="0" w:space="0" w:color="auto"/>
                                            <w:right w:val="none" w:sz="0" w:space="0" w:color="auto"/>
                                          </w:divBdr>
                                          <w:divsChild>
                                            <w:div w:id="2060543206">
                                              <w:marLeft w:val="0"/>
                                              <w:marRight w:val="0"/>
                                              <w:marTop w:val="0"/>
                                              <w:marBottom w:val="0"/>
                                              <w:divBdr>
                                                <w:top w:val="none" w:sz="0" w:space="0" w:color="auto"/>
                                                <w:left w:val="none" w:sz="0" w:space="0" w:color="auto"/>
                                                <w:bottom w:val="none" w:sz="0" w:space="0" w:color="auto"/>
                                                <w:right w:val="none" w:sz="0" w:space="0" w:color="auto"/>
                                              </w:divBdr>
                                            </w:div>
                                          </w:divsChild>
                                        </w:div>
                                        <w:div w:id="66731036">
                                          <w:marLeft w:val="0"/>
                                          <w:marRight w:val="0"/>
                                          <w:marTop w:val="0"/>
                                          <w:marBottom w:val="0"/>
                                          <w:divBdr>
                                            <w:top w:val="none" w:sz="0" w:space="0" w:color="auto"/>
                                            <w:left w:val="none" w:sz="0" w:space="0" w:color="auto"/>
                                            <w:bottom w:val="none" w:sz="0" w:space="0" w:color="auto"/>
                                            <w:right w:val="none" w:sz="0" w:space="0" w:color="auto"/>
                                          </w:divBdr>
                                          <w:divsChild>
                                            <w:div w:id="1703049031">
                                              <w:marLeft w:val="0"/>
                                              <w:marRight w:val="0"/>
                                              <w:marTop w:val="0"/>
                                              <w:marBottom w:val="0"/>
                                              <w:divBdr>
                                                <w:top w:val="none" w:sz="0" w:space="0" w:color="auto"/>
                                                <w:left w:val="none" w:sz="0" w:space="0" w:color="auto"/>
                                                <w:bottom w:val="none" w:sz="0" w:space="0" w:color="auto"/>
                                                <w:right w:val="none" w:sz="0" w:space="0" w:color="auto"/>
                                              </w:divBdr>
                                            </w:div>
                                          </w:divsChild>
                                        </w:div>
                                        <w:div w:id="281418856">
                                          <w:marLeft w:val="0"/>
                                          <w:marRight w:val="0"/>
                                          <w:marTop w:val="0"/>
                                          <w:marBottom w:val="0"/>
                                          <w:divBdr>
                                            <w:top w:val="none" w:sz="0" w:space="0" w:color="auto"/>
                                            <w:left w:val="none" w:sz="0" w:space="0" w:color="auto"/>
                                            <w:bottom w:val="none" w:sz="0" w:space="0" w:color="auto"/>
                                            <w:right w:val="none" w:sz="0" w:space="0" w:color="auto"/>
                                          </w:divBdr>
                                          <w:divsChild>
                                            <w:div w:id="433289041">
                                              <w:marLeft w:val="0"/>
                                              <w:marRight w:val="0"/>
                                              <w:marTop w:val="0"/>
                                              <w:marBottom w:val="0"/>
                                              <w:divBdr>
                                                <w:top w:val="none" w:sz="0" w:space="0" w:color="auto"/>
                                                <w:left w:val="none" w:sz="0" w:space="0" w:color="auto"/>
                                                <w:bottom w:val="none" w:sz="0" w:space="0" w:color="auto"/>
                                                <w:right w:val="none" w:sz="0" w:space="0" w:color="auto"/>
                                              </w:divBdr>
                                            </w:div>
                                          </w:divsChild>
                                        </w:div>
                                        <w:div w:id="607977677">
                                          <w:marLeft w:val="0"/>
                                          <w:marRight w:val="0"/>
                                          <w:marTop w:val="0"/>
                                          <w:marBottom w:val="0"/>
                                          <w:divBdr>
                                            <w:top w:val="none" w:sz="0" w:space="0" w:color="auto"/>
                                            <w:left w:val="none" w:sz="0" w:space="0" w:color="auto"/>
                                            <w:bottom w:val="none" w:sz="0" w:space="0" w:color="auto"/>
                                            <w:right w:val="none" w:sz="0" w:space="0" w:color="auto"/>
                                          </w:divBdr>
                                          <w:divsChild>
                                            <w:div w:id="14980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3029">
                                      <w:marLeft w:val="0"/>
                                      <w:marRight w:val="0"/>
                                      <w:marTop w:val="0"/>
                                      <w:marBottom w:val="0"/>
                                      <w:divBdr>
                                        <w:top w:val="none" w:sz="0" w:space="0" w:color="auto"/>
                                        <w:left w:val="none" w:sz="0" w:space="0" w:color="auto"/>
                                        <w:bottom w:val="none" w:sz="0" w:space="0" w:color="auto"/>
                                        <w:right w:val="none" w:sz="0" w:space="0" w:color="auto"/>
                                      </w:divBdr>
                                      <w:divsChild>
                                        <w:div w:id="2078553514">
                                          <w:marLeft w:val="0"/>
                                          <w:marRight w:val="0"/>
                                          <w:marTop w:val="0"/>
                                          <w:marBottom w:val="0"/>
                                          <w:divBdr>
                                            <w:top w:val="none" w:sz="0" w:space="0" w:color="auto"/>
                                            <w:left w:val="none" w:sz="0" w:space="0" w:color="auto"/>
                                            <w:bottom w:val="none" w:sz="0" w:space="0" w:color="auto"/>
                                            <w:right w:val="none" w:sz="0" w:space="0" w:color="auto"/>
                                          </w:divBdr>
                                        </w:div>
                                        <w:div w:id="1674603257">
                                          <w:marLeft w:val="0"/>
                                          <w:marRight w:val="0"/>
                                          <w:marTop w:val="0"/>
                                          <w:marBottom w:val="0"/>
                                          <w:divBdr>
                                            <w:top w:val="none" w:sz="0" w:space="0" w:color="auto"/>
                                            <w:left w:val="none" w:sz="0" w:space="0" w:color="auto"/>
                                            <w:bottom w:val="none" w:sz="0" w:space="0" w:color="auto"/>
                                            <w:right w:val="none" w:sz="0" w:space="0" w:color="auto"/>
                                          </w:divBdr>
                                          <w:divsChild>
                                            <w:div w:id="1071848966">
                                              <w:marLeft w:val="0"/>
                                              <w:marRight w:val="0"/>
                                              <w:marTop w:val="0"/>
                                              <w:marBottom w:val="0"/>
                                              <w:divBdr>
                                                <w:top w:val="none" w:sz="0" w:space="0" w:color="auto"/>
                                                <w:left w:val="none" w:sz="0" w:space="0" w:color="auto"/>
                                                <w:bottom w:val="none" w:sz="0" w:space="0" w:color="auto"/>
                                                <w:right w:val="none" w:sz="0" w:space="0" w:color="auto"/>
                                              </w:divBdr>
                                            </w:div>
                                          </w:divsChild>
                                        </w:div>
                                        <w:div w:id="670566005">
                                          <w:marLeft w:val="0"/>
                                          <w:marRight w:val="0"/>
                                          <w:marTop w:val="0"/>
                                          <w:marBottom w:val="0"/>
                                          <w:divBdr>
                                            <w:top w:val="none" w:sz="0" w:space="0" w:color="auto"/>
                                            <w:left w:val="none" w:sz="0" w:space="0" w:color="auto"/>
                                            <w:bottom w:val="none" w:sz="0" w:space="0" w:color="auto"/>
                                            <w:right w:val="none" w:sz="0" w:space="0" w:color="auto"/>
                                          </w:divBdr>
                                          <w:divsChild>
                                            <w:div w:id="216165111">
                                              <w:marLeft w:val="0"/>
                                              <w:marRight w:val="0"/>
                                              <w:marTop w:val="0"/>
                                              <w:marBottom w:val="0"/>
                                              <w:divBdr>
                                                <w:top w:val="none" w:sz="0" w:space="0" w:color="auto"/>
                                                <w:left w:val="none" w:sz="0" w:space="0" w:color="auto"/>
                                                <w:bottom w:val="none" w:sz="0" w:space="0" w:color="auto"/>
                                                <w:right w:val="none" w:sz="0" w:space="0" w:color="auto"/>
                                              </w:divBdr>
                                            </w:div>
                                          </w:divsChild>
                                        </w:div>
                                        <w:div w:id="1453210576">
                                          <w:marLeft w:val="0"/>
                                          <w:marRight w:val="0"/>
                                          <w:marTop w:val="0"/>
                                          <w:marBottom w:val="0"/>
                                          <w:divBdr>
                                            <w:top w:val="none" w:sz="0" w:space="0" w:color="auto"/>
                                            <w:left w:val="none" w:sz="0" w:space="0" w:color="auto"/>
                                            <w:bottom w:val="none" w:sz="0" w:space="0" w:color="auto"/>
                                            <w:right w:val="none" w:sz="0" w:space="0" w:color="auto"/>
                                          </w:divBdr>
                                          <w:divsChild>
                                            <w:div w:id="1144664840">
                                              <w:marLeft w:val="0"/>
                                              <w:marRight w:val="0"/>
                                              <w:marTop w:val="0"/>
                                              <w:marBottom w:val="0"/>
                                              <w:divBdr>
                                                <w:top w:val="none" w:sz="0" w:space="0" w:color="auto"/>
                                                <w:left w:val="none" w:sz="0" w:space="0" w:color="auto"/>
                                                <w:bottom w:val="none" w:sz="0" w:space="0" w:color="auto"/>
                                                <w:right w:val="none" w:sz="0" w:space="0" w:color="auto"/>
                                              </w:divBdr>
                                            </w:div>
                                          </w:divsChild>
                                        </w:div>
                                        <w:div w:id="1216502958">
                                          <w:marLeft w:val="0"/>
                                          <w:marRight w:val="0"/>
                                          <w:marTop w:val="0"/>
                                          <w:marBottom w:val="0"/>
                                          <w:divBdr>
                                            <w:top w:val="none" w:sz="0" w:space="0" w:color="auto"/>
                                            <w:left w:val="none" w:sz="0" w:space="0" w:color="auto"/>
                                            <w:bottom w:val="none" w:sz="0" w:space="0" w:color="auto"/>
                                            <w:right w:val="none" w:sz="0" w:space="0" w:color="auto"/>
                                          </w:divBdr>
                                          <w:divsChild>
                                            <w:div w:id="924537036">
                                              <w:marLeft w:val="0"/>
                                              <w:marRight w:val="0"/>
                                              <w:marTop w:val="0"/>
                                              <w:marBottom w:val="0"/>
                                              <w:divBdr>
                                                <w:top w:val="none" w:sz="0" w:space="0" w:color="auto"/>
                                                <w:left w:val="none" w:sz="0" w:space="0" w:color="auto"/>
                                                <w:bottom w:val="none" w:sz="0" w:space="0" w:color="auto"/>
                                                <w:right w:val="none" w:sz="0" w:space="0" w:color="auto"/>
                                              </w:divBdr>
                                            </w:div>
                                          </w:divsChild>
                                        </w:div>
                                        <w:div w:id="1910266510">
                                          <w:marLeft w:val="0"/>
                                          <w:marRight w:val="0"/>
                                          <w:marTop w:val="0"/>
                                          <w:marBottom w:val="0"/>
                                          <w:divBdr>
                                            <w:top w:val="none" w:sz="0" w:space="0" w:color="auto"/>
                                            <w:left w:val="none" w:sz="0" w:space="0" w:color="auto"/>
                                            <w:bottom w:val="none" w:sz="0" w:space="0" w:color="auto"/>
                                            <w:right w:val="none" w:sz="0" w:space="0" w:color="auto"/>
                                          </w:divBdr>
                                          <w:divsChild>
                                            <w:div w:id="507258288">
                                              <w:marLeft w:val="0"/>
                                              <w:marRight w:val="0"/>
                                              <w:marTop w:val="0"/>
                                              <w:marBottom w:val="0"/>
                                              <w:divBdr>
                                                <w:top w:val="none" w:sz="0" w:space="0" w:color="auto"/>
                                                <w:left w:val="none" w:sz="0" w:space="0" w:color="auto"/>
                                                <w:bottom w:val="none" w:sz="0" w:space="0" w:color="auto"/>
                                                <w:right w:val="none" w:sz="0" w:space="0" w:color="auto"/>
                                              </w:divBdr>
                                            </w:div>
                                          </w:divsChild>
                                        </w:div>
                                        <w:div w:id="108861289">
                                          <w:marLeft w:val="0"/>
                                          <w:marRight w:val="0"/>
                                          <w:marTop w:val="0"/>
                                          <w:marBottom w:val="0"/>
                                          <w:divBdr>
                                            <w:top w:val="none" w:sz="0" w:space="0" w:color="auto"/>
                                            <w:left w:val="none" w:sz="0" w:space="0" w:color="auto"/>
                                            <w:bottom w:val="none" w:sz="0" w:space="0" w:color="auto"/>
                                            <w:right w:val="none" w:sz="0" w:space="0" w:color="auto"/>
                                          </w:divBdr>
                                          <w:divsChild>
                                            <w:div w:id="4628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6399">
                              <w:marLeft w:val="0"/>
                              <w:marRight w:val="0"/>
                              <w:marTop w:val="240"/>
                              <w:marBottom w:val="0"/>
                              <w:divBdr>
                                <w:top w:val="none" w:sz="0" w:space="0" w:color="auto"/>
                                <w:left w:val="none" w:sz="0" w:space="0" w:color="auto"/>
                                <w:bottom w:val="none" w:sz="0" w:space="0" w:color="auto"/>
                                <w:right w:val="none" w:sz="0" w:space="0" w:color="auto"/>
                              </w:divBdr>
                              <w:divsChild>
                                <w:div w:id="149058725">
                                  <w:marLeft w:val="0"/>
                                  <w:marRight w:val="0"/>
                                  <w:marTop w:val="0"/>
                                  <w:marBottom w:val="0"/>
                                  <w:divBdr>
                                    <w:top w:val="none" w:sz="0" w:space="0" w:color="auto"/>
                                    <w:left w:val="none" w:sz="0" w:space="0" w:color="auto"/>
                                    <w:bottom w:val="none" w:sz="0" w:space="0" w:color="auto"/>
                                    <w:right w:val="none" w:sz="0" w:space="0" w:color="auto"/>
                                  </w:divBdr>
                                  <w:divsChild>
                                    <w:div w:id="844784003">
                                      <w:marLeft w:val="0"/>
                                      <w:marRight w:val="0"/>
                                      <w:marTop w:val="0"/>
                                      <w:marBottom w:val="0"/>
                                      <w:divBdr>
                                        <w:top w:val="none" w:sz="0" w:space="0" w:color="auto"/>
                                        <w:left w:val="none" w:sz="0" w:space="0" w:color="auto"/>
                                        <w:bottom w:val="none" w:sz="0" w:space="0" w:color="auto"/>
                                        <w:right w:val="none" w:sz="0" w:space="0" w:color="auto"/>
                                      </w:divBdr>
                                    </w:div>
                                  </w:divsChild>
                                </w:div>
                                <w:div w:id="1218473287">
                                  <w:marLeft w:val="0"/>
                                  <w:marRight w:val="0"/>
                                  <w:marTop w:val="0"/>
                                  <w:marBottom w:val="0"/>
                                  <w:divBdr>
                                    <w:top w:val="none" w:sz="0" w:space="0" w:color="auto"/>
                                    <w:left w:val="none" w:sz="0" w:space="0" w:color="auto"/>
                                    <w:bottom w:val="none" w:sz="0" w:space="0" w:color="auto"/>
                                    <w:right w:val="none" w:sz="0" w:space="0" w:color="auto"/>
                                  </w:divBdr>
                                  <w:divsChild>
                                    <w:div w:id="1708795604">
                                      <w:marLeft w:val="0"/>
                                      <w:marRight w:val="0"/>
                                      <w:marTop w:val="0"/>
                                      <w:marBottom w:val="0"/>
                                      <w:divBdr>
                                        <w:top w:val="none" w:sz="0" w:space="0" w:color="auto"/>
                                        <w:left w:val="none" w:sz="0" w:space="0" w:color="auto"/>
                                        <w:bottom w:val="none" w:sz="0" w:space="0" w:color="auto"/>
                                        <w:right w:val="none" w:sz="0" w:space="0" w:color="auto"/>
                                      </w:divBdr>
                                      <w:divsChild>
                                        <w:div w:id="36316669">
                                          <w:marLeft w:val="0"/>
                                          <w:marRight w:val="0"/>
                                          <w:marTop w:val="0"/>
                                          <w:marBottom w:val="0"/>
                                          <w:divBdr>
                                            <w:top w:val="none" w:sz="0" w:space="0" w:color="auto"/>
                                            <w:left w:val="none" w:sz="0" w:space="0" w:color="auto"/>
                                            <w:bottom w:val="none" w:sz="0" w:space="0" w:color="auto"/>
                                            <w:right w:val="none" w:sz="0" w:space="0" w:color="auto"/>
                                          </w:divBdr>
                                          <w:divsChild>
                                            <w:div w:id="1412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3679">
                                      <w:marLeft w:val="0"/>
                                      <w:marRight w:val="0"/>
                                      <w:marTop w:val="0"/>
                                      <w:marBottom w:val="0"/>
                                      <w:divBdr>
                                        <w:top w:val="none" w:sz="0" w:space="0" w:color="auto"/>
                                        <w:left w:val="none" w:sz="0" w:space="0" w:color="auto"/>
                                        <w:bottom w:val="none" w:sz="0" w:space="0" w:color="auto"/>
                                        <w:right w:val="none" w:sz="0" w:space="0" w:color="auto"/>
                                      </w:divBdr>
                                      <w:divsChild>
                                        <w:div w:id="1288662836">
                                          <w:marLeft w:val="0"/>
                                          <w:marRight w:val="0"/>
                                          <w:marTop w:val="0"/>
                                          <w:marBottom w:val="0"/>
                                          <w:divBdr>
                                            <w:top w:val="none" w:sz="0" w:space="0" w:color="auto"/>
                                            <w:left w:val="none" w:sz="0" w:space="0" w:color="auto"/>
                                            <w:bottom w:val="none" w:sz="0" w:space="0" w:color="auto"/>
                                            <w:right w:val="none" w:sz="0" w:space="0" w:color="auto"/>
                                          </w:divBdr>
                                          <w:divsChild>
                                            <w:div w:id="574436084">
                                              <w:marLeft w:val="0"/>
                                              <w:marRight w:val="0"/>
                                              <w:marTop w:val="0"/>
                                              <w:marBottom w:val="0"/>
                                              <w:divBdr>
                                                <w:top w:val="none" w:sz="0" w:space="0" w:color="auto"/>
                                                <w:left w:val="none" w:sz="0" w:space="0" w:color="auto"/>
                                                <w:bottom w:val="none" w:sz="0" w:space="0" w:color="auto"/>
                                                <w:right w:val="none" w:sz="0" w:space="0" w:color="auto"/>
                                              </w:divBdr>
                                            </w:div>
                                          </w:divsChild>
                                        </w:div>
                                        <w:div w:id="996567994">
                                          <w:marLeft w:val="0"/>
                                          <w:marRight w:val="0"/>
                                          <w:marTop w:val="0"/>
                                          <w:marBottom w:val="0"/>
                                          <w:divBdr>
                                            <w:top w:val="none" w:sz="0" w:space="0" w:color="auto"/>
                                            <w:left w:val="none" w:sz="0" w:space="0" w:color="auto"/>
                                            <w:bottom w:val="none" w:sz="0" w:space="0" w:color="auto"/>
                                            <w:right w:val="none" w:sz="0" w:space="0" w:color="auto"/>
                                          </w:divBdr>
                                          <w:divsChild>
                                            <w:div w:id="944849392">
                                              <w:marLeft w:val="0"/>
                                              <w:marRight w:val="0"/>
                                              <w:marTop w:val="0"/>
                                              <w:marBottom w:val="0"/>
                                              <w:divBdr>
                                                <w:top w:val="none" w:sz="0" w:space="0" w:color="auto"/>
                                                <w:left w:val="none" w:sz="0" w:space="0" w:color="auto"/>
                                                <w:bottom w:val="none" w:sz="0" w:space="0" w:color="auto"/>
                                                <w:right w:val="none" w:sz="0" w:space="0" w:color="auto"/>
                                              </w:divBdr>
                                            </w:div>
                                          </w:divsChild>
                                        </w:div>
                                        <w:div w:id="1445268907">
                                          <w:marLeft w:val="0"/>
                                          <w:marRight w:val="0"/>
                                          <w:marTop w:val="0"/>
                                          <w:marBottom w:val="0"/>
                                          <w:divBdr>
                                            <w:top w:val="none" w:sz="0" w:space="0" w:color="auto"/>
                                            <w:left w:val="none" w:sz="0" w:space="0" w:color="auto"/>
                                            <w:bottom w:val="none" w:sz="0" w:space="0" w:color="auto"/>
                                            <w:right w:val="none" w:sz="0" w:space="0" w:color="auto"/>
                                          </w:divBdr>
                                          <w:divsChild>
                                            <w:div w:id="1572231517">
                                              <w:marLeft w:val="0"/>
                                              <w:marRight w:val="0"/>
                                              <w:marTop w:val="0"/>
                                              <w:marBottom w:val="0"/>
                                              <w:divBdr>
                                                <w:top w:val="none" w:sz="0" w:space="0" w:color="auto"/>
                                                <w:left w:val="none" w:sz="0" w:space="0" w:color="auto"/>
                                                <w:bottom w:val="none" w:sz="0" w:space="0" w:color="auto"/>
                                                <w:right w:val="none" w:sz="0" w:space="0" w:color="auto"/>
                                              </w:divBdr>
                                            </w:div>
                                          </w:divsChild>
                                        </w:div>
                                        <w:div w:id="1185942124">
                                          <w:marLeft w:val="0"/>
                                          <w:marRight w:val="0"/>
                                          <w:marTop w:val="0"/>
                                          <w:marBottom w:val="0"/>
                                          <w:divBdr>
                                            <w:top w:val="none" w:sz="0" w:space="0" w:color="auto"/>
                                            <w:left w:val="none" w:sz="0" w:space="0" w:color="auto"/>
                                            <w:bottom w:val="none" w:sz="0" w:space="0" w:color="auto"/>
                                            <w:right w:val="none" w:sz="0" w:space="0" w:color="auto"/>
                                          </w:divBdr>
                                          <w:divsChild>
                                            <w:div w:id="2000301521">
                                              <w:marLeft w:val="0"/>
                                              <w:marRight w:val="0"/>
                                              <w:marTop w:val="0"/>
                                              <w:marBottom w:val="0"/>
                                              <w:divBdr>
                                                <w:top w:val="none" w:sz="0" w:space="0" w:color="auto"/>
                                                <w:left w:val="none" w:sz="0" w:space="0" w:color="auto"/>
                                                <w:bottom w:val="none" w:sz="0" w:space="0" w:color="auto"/>
                                                <w:right w:val="none" w:sz="0" w:space="0" w:color="auto"/>
                                              </w:divBdr>
                                            </w:div>
                                          </w:divsChild>
                                        </w:div>
                                        <w:div w:id="1724014929">
                                          <w:marLeft w:val="0"/>
                                          <w:marRight w:val="0"/>
                                          <w:marTop w:val="0"/>
                                          <w:marBottom w:val="0"/>
                                          <w:divBdr>
                                            <w:top w:val="none" w:sz="0" w:space="0" w:color="auto"/>
                                            <w:left w:val="none" w:sz="0" w:space="0" w:color="auto"/>
                                            <w:bottom w:val="none" w:sz="0" w:space="0" w:color="auto"/>
                                            <w:right w:val="none" w:sz="0" w:space="0" w:color="auto"/>
                                          </w:divBdr>
                                          <w:divsChild>
                                            <w:div w:id="1480490499">
                                              <w:marLeft w:val="0"/>
                                              <w:marRight w:val="0"/>
                                              <w:marTop w:val="0"/>
                                              <w:marBottom w:val="0"/>
                                              <w:divBdr>
                                                <w:top w:val="none" w:sz="0" w:space="0" w:color="auto"/>
                                                <w:left w:val="none" w:sz="0" w:space="0" w:color="auto"/>
                                                <w:bottom w:val="none" w:sz="0" w:space="0" w:color="auto"/>
                                                <w:right w:val="none" w:sz="0" w:space="0" w:color="auto"/>
                                              </w:divBdr>
                                            </w:div>
                                          </w:divsChild>
                                        </w:div>
                                        <w:div w:id="1991206027">
                                          <w:marLeft w:val="0"/>
                                          <w:marRight w:val="0"/>
                                          <w:marTop w:val="0"/>
                                          <w:marBottom w:val="0"/>
                                          <w:divBdr>
                                            <w:top w:val="none" w:sz="0" w:space="0" w:color="auto"/>
                                            <w:left w:val="none" w:sz="0" w:space="0" w:color="auto"/>
                                            <w:bottom w:val="none" w:sz="0" w:space="0" w:color="auto"/>
                                            <w:right w:val="none" w:sz="0" w:space="0" w:color="auto"/>
                                          </w:divBdr>
                                          <w:divsChild>
                                            <w:div w:id="1955282818">
                                              <w:marLeft w:val="0"/>
                                              <w:marRight w:val="0"/>
                                              <w:marTop w:val="0"/>
                                              <w:marBottom w:val="0"/>
                                              <w:divBdr>
                                                <w:top w:val="none" w:sz="0" w:space="0" w:color="auto"/>
                                                <w:left w:val="none" w:sz="0" w:space="0" w:color="auto"/>
                                                <w:bottom w:val="none" w:sz="0" w:space="0" w:color="auto"/>
                                                <w:right w:val="none" w:sz="0" w:space="0" w:color="auto"/>
                                              </w:divBdr>
                                            </w:div>
                                            <w:div w:id="730615097">
                                              <w:marLeft w:val="0"/>
                                              <w:marRight w:val="0"/>
                                              <w:marTop w:val="0"/>
                                              <w:marBottom w:val="0"/>
                                              <w:divBdr>
                                                <w:top w:val="none" w:sz="0" w:space="0" w:color="auto"/>
                                                <w:left w:val="none" w:sz="0" w:space="0" w:color="auto"/>
                                                <w:bottom w:val="none" w:sz="0" w:space="0" w:color="auto"/>
                                                <w:right w:val="none" w:sz="0" w:space="0" w:color="auto"/>
                                              </w:divBdr>
                                              <w:divsChild>
                                                <w:div w:id="145710087">
                                                  <w:marLeft w:val="0"/>
                                                  <w:marRight w:val="0"/>
                                                  <w:marTop w:val="0"/>
                                                  <w:marBottom w:val="0"/>
                                                  <w:divBdr>
                                                    <w:top w:val="none" w:sz="0" w:space="0" w:color="auto"/>
                                                    <w:left w:val="none" w:sz="0" w:space="0" w:color="auto"/>
                                                    <w:bottom w:val="none" w:sz="0" w:space="0" w:color="auto"/>
                                                    <w:right w:val="none" w:sz="0" w:space="0" w:color="auto"/>
                                                  </w:divBdr>
                                                </w:div>
                                              </w:divsChild>
                                            </w:div>
                                            <w:div w:id="686519090">
                                              <w:marLeft w:val="0"/>
                                              <w:marRight w:val="0"/>
                                              <w:marTop w:val="0"/>
                                              <w:marBottom w:val="0"/>
                                              <w:divBdr>
                                                <w:top w:val="none" w:sz="0" w:space="0" w:color="auto"/>
                                                <w:left w:val="none" w:sz="0" w:space="0" w:color="auto"/>
                                                <w:bottom w:val="none" w:sz="0" w:space="0" w:color="auto"/>
                                                <w:right w:val="none" w:sz="0" w:space="0" w:color="auto"/>
                                              </w:divBdr>
                                              <w:divsChild>
                                                <w:div w:id="654841478">
                                                  <w:marLeft w:val="0"/>
                                                  <w:marRight w:val="0"/>
                                                  <w:marTop w:val="0"/>
                                                  <w:marBottom w:val="0"/>
                                                  <w:divBdr>
                                                    <w:top w:val="none" w:sz="0" w:space="0" w:color="auto"/>
                                                    <w:left w:val="none" w:sz="0" w:space="0" w:color="auto"/>
                                                    <w:bottom w:val="none" w:sz="0" w:space="0" w:color="auto"/>
                                                    <w:right w:val="none" w:sz="0" w:space="0" w:color="auto"/>
                                                  </w:divBdr>
                                                </w:div>
                                              </w:divsChild>
                                            </w:div>
                                            <w:div w:id="1696034954">
                                              <w:marLeft w:val="0"/>
                                              <w:marRight w:val="0"/>
                                              <w:marTop w:val="0"/>
                                              <w:marBottom w:val="0"/>
                                              <w:divBdr>
                                                <w:top w:val="none" w:sz="0" w:space="0" w:color="auto"/>
                                                <w:left w:val="none" w:sz="0" w:space="0" w:color="auto"/>
                                                <w:bottom w:val="none" w:sz="0" w:space="0" w:color="auto"/>
                                                <w:right w:val="none" w:sz="0" w:space="0" w:color="auto"/>
                                              </w:divBdr>
                                              <w:divsChild>
                                                <w:div w:id="15656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4430">
                                          <w:marLeft w:val="0"/>
                                          <w:marRight w:val="0"/>
                                          <w:marTop w:val="0"/>
                                          <w:marBottom w:val="0"/>
                                          <w:divBdr>
                                            <w:top w:val="none" w:sz="0" w:space="0" w:color="auto"/>
                                            <w:left w:val="none" w:sz="0" w:space="0" w:color="auto"/>
                                            <w:bottom w:val="none" w:sz="0" w:space="0" w:color="auto"/>
                                            <w:right w:val="none" w:sz="0" w:space="0" w:color="auto"/>
                                          </w:divBdr>
                                          <w:divsChild>
                                            <w:div w:id="1538353956">
                                              <w:marLeft w:val="0"/>
                                              <w:marRight w:val="0"/>
                                              <w:marTop w:val="0"/>
                                              <w:marBottom w:val="0"/>
                                              <w:divBdr>
                                                <w:top w:val="none" w:sz="0" w:space="0" w:color="auto"/>
                                                <w:left w:val="none" w:sz="0" w:space="0" w:color="auto"/>
                                                <w:bottom w:val="none" w:sz="0" w:space="0" w:color="auto"/>
                                                <w:right w:val="none" w:sz="0" w:space="0" w:color="auto"/>
                                              </w:divBdr>
                                            </w:div>
                                          </w:divsChild>
                                        </w:div>
                                        <w:div w:id="1956985338">
                                          <w:marLeft w:val="0"/>
                                          <w:marRight w:val="0"/>
                                          <w:marTop w:val="0"/>
                                          <w:marBottom w:val="0"/>
                                          <w:divBdr>
                                            <w:top w:val="none" w:sz="0" w:space="0" w:color="auto"/>
                                            <w:left w:val="none" w:sz="0" w:space="0" w:color="auto"/>
                                            <w:bottom w:val="none" w:sz="0" w:space="0" w:color="auto"/>
                                            <w:right w:val="none" w:sz="0" w:space="0" w:color="auto"/>
                                          </w:divBdr>
                                          <w:divsChild>
                                            <w:div w:id="4678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677">
                                      <w:marLeft w:val="0"/>
                                      <w:marRight w:val="0"/>
                                      <w:marTop w:val="0"/>
                                      <w:marBottom w:val="0"/>
                                      <w:divBdr>
                                        <w:top w:val="none" w:sz="0" w:space="0" w:color="auto"/>
                                        <w:left w:val="none" w:sz="0" w:space="0" w:color="auto"/>
                                        <w:bottom w:val="none" w:sz="0" w:space="0" w:color="auto"/>
                                        <w:right w:val="none" w:sz="0" w:space="0" w:color="auto"/>
                                      </w:divBdr>
                                      <w:divsChild>
                                        <w:div w:id="474883039">
                                          <w:marLeft w:val="0"/>
                                          <w:marRight w:val="0"/>
                                          <w:marTop w:val="0"/>
                                          <w:marBottom w:val="0"/>
                                          <w:divBdr>
                                            <w:top w:val="none" w:sz="0" w:space="0" w:color="auto"/>
                                            <w:left w:val="none" w:sz="0" w:space="0" w:color="auto"/>
                                            <w:bottom w:val="none" w:sz="0" w:space="0" w:color="auto"/>
                                            <w:right w:val="none" w:sz="0" w:space="0" w:color="auto"/>
                                          </w:divBdr>
                                        </w:div>
                                        <w:div w:id="1950813067">
                                          <w:marLeft w:val="0"/>
                                          <w:marRight w:val="0"/>
                                          <w:marTop w:val="0"/>
                                          <w:marBottom w:val="0"/>
                                          <w:divBdr>
                                            <w:top w:val="none" w:sz="0" w:space="0" w:color="auto"/>
                                            <w:left w:val="none" w:sz="0" w:space="0" w:color="auto"/>
                                            <w:bottom w:val="none" w:sz="0" w:space="0" w:color="auto"/>
                                            <w:right w:val="none" w:sz="0" w:space="0" w:color="auto"/>
                                          </w:divBdr>
                                          <w:divsChild>
                                            <w:div w:id="687373662">
                                              <w:marLeft w:val="0"/>
                                              <w:marRight w:val="0"/>
                                              <w:marTop w:val="0"/>
                                              <w:marBottom w:val="0"/>
                                              <w:divBdr>
                                                <w:top w:val="none" w:sz="0" w:space="0" w:color="auto"/>
                                                <w:left w:val="none" w:sz="0" w:space="0" w:color="auto"/>
                                                <w:bottom w:val="none" w:sz="0" w:space="0" w:color="auto"/>
                                                <w:right w:val="none" w:sz="0" w:space="0" w:color="auto"/>
                                              </w:divBdr>
                                            </w:div>
                                            <w:div w:id="1567260424">
                                              <w:marLeft w:val="0"/>
                                              <w:marRight w:val="0"/>
                                              <w:marTop w:val="0"/>
                                              <w:marBottom w:val="0"/>
                                              <w:divBdr>
                                                <w:top w:val="none" w:sz="0" w:space="0" w:color="auto"/>
                                                <w:left w:val="none" w:sz="0" w:space="0" w:color="auto"/>
                                                <w:bottom w:val="none" w:sz="0" w:space="0" w:color="auto"/>
                                                <w:right w:val="none" w:sz="0" w:space="0" w:color="auto"/>
                                              </w:divBdr>
                                              <w:divsChild>
                                                <w:div w:id="737628665">
                                                  <w:marLeft w:val="0"/>
                                                  <w:marRight w:val="0"/>
                                                  <w:marTop w:val="0"/>
                                                  <w:marBottom w:val="0"/>
                                                  <w:divBdr>
                                                    <w:top w:val="none" w:sz="0" w:space="0" w:color="auto"/>
                                                    <w:left w:val="none" w:sz="0" w:space="0" w:color="auto"/>
                                                    <w:bottom w:val="none" w:sz="0" w:space="0" w:color="auto"/>
                                                    <w:right w:val="none" w:sz="0" w:space="0" w:color="auto"/>
                                                  </w:divBdr>
                                                </w:div>
                                              </w:divsChild>
                                            </w:div>
                                            <w:div w:id="1256864189">
                                              <w:marLeft w:val="0"/>
                                              <w:marRight w:val="0"/>
                                              <w:marTop w:val="0"/>
                                              <w:marBottom w:val="0"/>
                                              <w:divBdr>
                                                <w:top w:val="none" w:sz="0" w:space="0" w:color="auto"/>
                                                <w:left w:val="none" w:sz="0" w:space="0" w:color="auto"/>
                                                <w:bottom w:val="none" w:sz="0" w:space="0" w:color="auto"/>
                                                <w:right w:val="none" w:sz="0" w:space="0" w:color="auto"/>
                                              </w:divBdr>
                                              <w:divsChild>
                                                <w:div w:id="131794366">
                                                  <w:marLeft w:val="0"/>
                                                  <w:marRight w:val="0"/>
                                                  <w:marTop w:val="0"/>
                                                  <w:marBottom w:val="0"/>
                                                  <w:divBdr>
                                                    <w:top w:val="none" w:sz="0" w:space="0" w:color="auto"/>
                                                    <w:left w:val="none" w:sz="0" w:space="0" w:color="auto"/>
                                                    <w:bottom w:val="none" w:sz="0" w:space="0" w:color="auto"/>
                                                    <w:right w:val="none" w:sz="0" w:space="0" w:color="auto"/>
                                                  </w:divBdr>
                                                </w:div>
                                              </w:divsChild>
                                            </w:div>
                                            <w:div w:id="772015978">
                                              <w:marLeft w:val="0"/>
                                              <w:marRight w:val="0"/>
                                              <w:marTop w:val="0"/>
                                              <w:marBottom w:val="0"/>
                                              <w:divBdr>
                                                <w:top w:val="none" w:sz="0" w:space="0" w:color="auto"/>
                                                <w:left w:val="none" w:sz="0" w:space="0" w:color="auto"/>
                                                <w:bottom w:val="none" w:sz="0" w:space="0" w:color="auto"/>
                                                <w:right w:val="none" w:sz="0" w:space="0" w:color="auto"/>
                                              </w:divBdr>
                                              <w:divsChild>
                                                <w:div w:id="751778828">
                                                  <w:marLeft w:val="0"/>
                                                  <w:marRight w:val="0"/>
                                                  <w:marTop w:val="0"/>
                                                  <w:marBottom w:val="0"/>
                                                  <w:divBdr>
                                                    <w:top w:val="none" w:sz="0" w:space="0" w:color="auto"/>
                                                    <w:left w:val="none" w:sz="0" w:space="0" w:color="auto"/>
                                                    <w:bottom w:val="none" w:sz="0" w:space="0" w:color="auto"/>
                                                    <w:right w:val="none" w:sz="0" w:space="0" w:color="auto"/>
                                                  </w:divBdr>
                                                </w:div>
                                              </w:divsChild>
                                            </w:div>
                                            <w:div w:id="1204059611">
                                              <w:marLeft w:val="0"/>
                                              <w:marRight w:val="0"/>
                                              <w:marTop w:val="0"/>
                                              <w:marBottom w:val="0"/>
                                              <w:divBdr>
                                                <w:top w:val="none" w:sz="0" w:space="0" w:color="auto"/>
                                                <w:left w:val="none" w:sz="0" w:space="0" w:color="auto"/>
                                                <w:bottom w:val="none" w:sz="0" w:space="0" w:color="auto"/>
                                                <w:right w:val="none" w:sz="0" w:space="0" w:color="auto"/>
                                              </w:divBdr>
                                              <w:divsChild>
                                                <w:div w:id="1672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4357">
                                      <w:marLeft w:val="0"/>
                                      <w:marRight w:val="0"/>
                                      <w:marTop w:val="0"/>
                                      <w:marBottom w:val="0"/>
                                      <w:divBdr>
                                        <w:top w:val="none" w:sz="0" w:space="0" w:color="auto"/>
                                        <w:left w:val="none" w:sz="0" w:space="0" w:color="auto"/>
                                        <w:bottom w:val="none" w:sz="0" w:space="0" w:color="auto"/>
                                        <w:right w:val="none" w:sz="0" w:space="0" w:color="auto"/>
                                      </w:divBdr>
                                      <w:divsChild>
                                        <w:div w:id="158624078">
                                          <w:marLeft w:val="0"/>
                                          <w:marRight w:val="0"/>
                                          <w:marTop w:val="0"/>
                                          <w:marBottom w:val="0"/>
                                          <w:divBdr>
                                            <w:top w:val="none" w:sz="0" w:space="0" w:color="auto"/>
                                            <w:left w:val="none" w:sz="0" w:space="0" w:color="auto"/>
                                            <w:bottom w:val="none" w:sz="0" w:space="0" w:color="auto"/>
                                            <w:right w:val="none" w:sz="0" w:space="0" w:color="auto"/>
                                          </w:divBdr>
                                          <w:divsChild>
                                            <w:div w:id="544147927">
                                              <w:marLeft w:val="0"/>
                                              <w:marRight w:val="0"/>
                                              <w:marTop w:val="0"/>
                                              <w:marBottom w:val="0"/>
                                              <w:divBdr>
                                                <w:top w:val="none" w:sz="0" w:space="0" w:color="auto"/>
                                                <w:left w:val="none" w:sz="0" w:space="0" w:color="auto"/>
                                                <w:bottom w:val="none" w:sz="0" w:space="0" w:color="auto"/>
                                                <w:right w:val="none" w:sz="0" w:space="0" w:color="auto"/>
                                              </w:divBdr>
                                            </w:div>
                                          </w:divsChild>
                                        </w:div>
                                        <w:div w:id="342629296">
                                          <w:marLeft w:val="0"/>
                                          <w:marRight w:val="0"/>
                                          <w:marTop w:val="0"/>
                                          <w:marBottom w:val="0"/>
                                          <w:divBdr>
                                            <w:top w:val="none" w:sz="0" w:space="0" w:color="auto"/>
                                            <w:left w:val="none" w:sz="0" w:space="0" w:color="auto"/>
                                            <w:bottom w:val="none" w:sz="0" w:space="0" w:color="auto"/>
                                            <w:right w:val="none" w:sz="0" w:space="0" w:color="auto"/>
                                          </w:divBdr>
                                          <w:divsChild>
                                            <w:div w:id="1804762902">
                                              <w:marLeft w:val="0"/>
                                              <w:marRight w:val="0"/>
                                              <w:marTop w:val="0"/>
                                              <w:marBottom w:val="0"/>
                                              <w:divBdr>
                                                <w:top w:val="none" w:sz="0" w:space="0" w:color="auto"/>
                                                <w:left w:val="none" w:sz="0" w:space="0" w:color="auto"/>
                                                <w:bottom w:val="none" w:sz="0" w:space="0" w:color="auto"/>
                                                <w:right w:val="none" w:sz="0" w:space="0" w:color="auto"/>
                                              </w:divBdr>
                                            </w:div>
                                          </w:divsChild>
                                        </w:div>
                                        <w:div w:id="1892568506">
                                          <w:marLeft w:val="0"/>
                                          <w:marRight w:val="0"/>
                                          <w:marTop w:val="0"/>
                                          <w:marBottom w:val="0"/>
                                          <w:divBdr>
                                            <w:top w:val="none" w:sz="0" w:space="0" w:color="auto"/>
                                            <w:left w:val="none" w:sz="0" w:space="0" w:color="auto"/>
                                            <w:bottom w:val="none" w:sz="0" w:space="0" w:color="auto"/>
                                            <w:right w:val="none" w:sz="0" w:space="0" w:color="auto"/>
                                          </w:divBdr>
                                          <w:divsChild>
                                            <w:div w:id="1106541536">
                                              <w:marLeft w:val="0"/>
                                              <w:marRight w:val="0"/>
                                              <w:marTop w:val="0"/>
                                              <w:marBottom w:val="0"/>
                                              <w:divBdr>
                                                <w:top w:val="none" w:sz="0" w:space="0" w:color="auto"/>
                                                <w:left w:val="none" w:sz="0" w:space="0" w:color="auto"/>
                                                <w:bottom w:val="none" w:sz="0" w:space="0" w:color="auto"/>
                                                <w:right w:val="none" w:sz="0" w:space="0" w:color="auto"/>
                                              </w:divBdr>
                                            </w:div>
                                          </w:divsChild>
                                        </w:div>
                                        <w:div w:id="1095007645">
                                          <w:marLeft w:val="0"/>
                                          <w:marRight w:val="0"/>
                                          <w:marTop w:val="0"/>
                                          <w:marBottom w:val="0"/>
                                          <w:divBdr>
                                            <w:top w:val="none" w:sz="0" w:space="0" w:color="auto"/>
                                            <w:left w:val="none" w:sz="0" w:space="0" w:color="auto"/>
                                            <w:bottom w:val="none" w:sz="0" w:space="0" w:color="auto"/>
                                            <w:right w:val="none" w:sz="0" w:space="0" w:color="auto"/>
                                          </w:divBdr>
                                          <w:divsChild>
                                            <w:div w:id="2102948870">
                                              <w:marLeft w:val="0"/>
                                              <w:marRight w:val="0"/>
                                              <w:marTop w:val="0"/>
                                              <w:marBottom w:val="0"/>
                                              <w:divBdr>
                                                <w:top w:val="none" w:sz="0" w:space="0" w:color="auto"/>
                                                <w:left w:val="none" w:sz="0" w:space="0" w:color="auto"/>
                                                <w:bottom w:val="none" w:sz="0" w:space="0" w:color="auto"/>
                                                <w:right w:val="none" w:sz="0" w:space="0" w:color="auto"/>
                                              </w:divBdr>
                                            </w:div>
                                          </w:divsChild>
                                        </w:div>
                                        <w:div w:id="913129672">
                                          <w:marLeft w:val="0"/>
                                          <w:marRight w:val="0"/>
                                          <w:marTop w:val="0"/>
                                          <w:marBottom w:val="0"/>
                                          <w:divBdr>
                                            <w:top w:val="none" w:sz="0" w:space="0" w:color="auto"/>
                                            <w:left w:val="none" w:sz="0" w:space="0" w:color="auto"/>
                                            <w:bottom w:val="none" w:sz="0" w:space="0" w:color="auto"/>
                                            <w:right w:val="none" w:sz="0" w:space="0" w:color="auto"/>
                                          </w:divBdr>
                                          <w:divsChild>
                                            <w:div w:id="640499100">
                                              <w:marLeft w:val="0"/>
                                              <w:marRight w:val="0"/>
                                              <w:marTop w:val="0"/>
                                              <w:marBottom w:val="0"/>
                                              <w:divBdr>
                                                <w:top w:val="none" w:sz="0" w:space="0" w:color="auto"/>
                                                <w:left w:val="none" w:sz="0" w:space="0" w:color="auto"/>
                                                <w:bottom w:val="none" w:sz="0" w:space="0" w:color="auto"/>
                                                <w:right w:val="none" w:sz="0" w:space="0" w:color="auto"/>
                                              </w:divBdr>
                                            </w:div>
                                          </w:divsChild>
                                        </w:div>
                                        <w:div w:id="766659002">
                                          <w:marLeft w:val="0"/>
                                          <w:marRight w:val="0"/>
                                          <w:marTop w:val="0"/>
                                          <w:marBottom w:val="0"/>
                                          <w:divBdr>
                                            <w:top w:val="none" w:sz="0" w:space="0" w:color="auto"/>
                                            <w:left w:val="none" w:sz="0" w:space="0" w:color="auto"/>
                                            <w:bottom w:val="none" w:sz="0" w:space="0" w:color="auto"/>
                                            <w:right w:val="none" w:sz="0" w:space="0" w:color="auto"/>
                                          </w:divBdr>
                                          <w:divsChild>
                                            <w:div w:id="15790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5581">
                                      <w:marLeft w:val="0"/>
                                      <w:marRight w:val="0"/>
                                      <w:marTop w:val="0"/>
                                      <w:marBottom w:val="0"/>
                                      <w:divBdr>
                                        <w:top w:val="none" w:sz="0" w:space="0" w:color="auto"/>
                                        <w:left w:val="none" w:sz="0" w:space="0" w:color="auto"/>
                                        <w:bottom w:val="none" w:sz="0" w:space="0" w:color="auto"/>
                                        <w:right w:val="none" w:sz="0" w:space="0" w:color="auto"/>
                                      </w:divBdr>
                                      <w:divsChild>
                                        <w:div w:id="1811097369">
                                          <w:marLeft w:val="0"/>
                                          <w:marRight w:val="0"/>
                                          <w:marTop w:val="0"/>
                                          <w:marBottom w:val="0"/>
                                          <w:divBdr>
                                            <w:top w:val="none" w:sz="0" w:space="0" w:color="auto"/>
                                            <w:left w:val="none" w:sz="0" w:space="0" w:color="auto"/>
                                            <w:bottom w:val="none" w:sz="0" w:space="0" w:color="auto"/>
                                            <w:right w:val="none" w:sz="0" w:space="0" w:color="auto"/>
                                          </w:divBdr>
                                        </w:div>
                                        <w:div w:id="58601383">
                                          <w:marLeft w:val="0"/>
                                          <w:marRight w:val="0"/>
                                          <w:marTop w:val="0"/>
                                          <w:marBottom w:val="0"/>
                                          <w:divBdr>
                                            <w:top w:val="none" w:sz="0" w:space="0" w:color="auto"/>
                                            <w:left w:val="none" w:sz="0" w:space="0" w:color="auto"/>
                                            <w:bottom w:val="none" w:sz="0" w:space="0" w:color="auto"/>
                                            <w:right w:val="none" w:sz="0" w:space="0" w:color="auto"/>
                                          </w:divBdr>
                                          <w:divsChild>
                                            <w:div w:id="92672094">
                                              <w:marLeft w:val="0"/>
                                              <w:marRight w:val="0"/>
                                              <w:marTop w:val="0"/>
                                              <w:marBottom w:val="0"/>
                                              <w:divBdr>
                                                <w:top w:val="none" w:sz="0" w:space="0" w:color="auto"/>
                                                <w:left w:val="none" w:sz="0" w:space="0" w:color="auto"/>
                                                <w:bottom w:val="none" w:sz="0" w:space="0" w:color="auto"/>
                                                <w:right w:val="none" w:sz="0" w:space="0" w:color="auto"/>
                                              </w:divBdr>
                                            </w:div>
                                          </w:divsChild>
                                        </w:div>
                                        <w:div w:id="1451975898">
                                          <w:marLeft w:val="0"/>
                                          <w:marRight w:val="0"/>
                                          <w:marTop w:val="0"/>
                                          <w:marBottom w:val="0"/>
                                          <w:divBdr>
                                            <w:top w:val="none" w:sz="0" w:space="0" w:color="auto"/>
                                            <w:left w:val="none" w:sz="0" w:space="0" w:color="auto"/>
                                            <w:bottom w:val="none" w:sz="0" w:space="0" w:color="auto"/>
                                            <w:right w:val="none" w:sz="0" w:space="0" w:color="auto"/>
                                          </w:divBdr>
                                          <w:divsChild>
                                            <w:div w:id="692389770">
                                              <w:marLeft w:val="0"/>
                                              <w:marRight w:val="0"/>
                                              <w:marTop w:val="0"/>
                                              <w:marBottom w:val="0"/>
                                              <w:divBdr>
                                                <w:top w:val="none" w:sz="0" w:space="0" w:color="auto"/>
                                                <w:left w:val="none" w:sz="0" w:space="0" w:color="auto"/>
                                                <w:bottom w:val="none" w:sz="0" w:space="0" w:color="auto"/>
                                                <w:right w:val="none" w:sz="0" w:space="0" w:color="auto"/>
                                              </w:divBdr>
                                            </w:div>
                                            <w:div w:id="1831142903">
                                              <w:marLeft w:val="0"/>
                                              <w:marRight w:val="0"/>
                                              <w:marTop w:val="0"/>
                                              <w:marBottom w:val="0"/>
                                              <w:divBdr>
                                                <w:top w:val="none" w:sz="0" w:space="0" w:color="auto"/>
                                                <w:left w:val="none" w:sz="0" w:space="0" w:color="auto"/>
                                                <w:bottom w:val="none" w:sz="0" w:space="0" w:color="auto"/>
                                                <w:right w:val="none" w:sz="0" w:space="0" w:color="auto"/>
                                              </w:divBdr>
                                              <w:divsChild>
                                                <w:div w:id="11398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3518">
                                          <w:marLeft w:val="0"/>
                                          <w:marRight w:val="0"/>
                                          <w:marTop w:val="0"/>
                                          <w:marBottom w:val="0"/>
                                          <w:divBdr>
                                            <w:top w:val="none" w:sz="0" w:space="0" w:color="auto"/>
                                            <w:left w:val="none" w:sz="0" w:space="0" w:color="auto"/>
                                            <w:bottom w:val="none" w:sz="0" w:space="0" w:color="auto"/>
                                            <w:right w:val="none" w:sz="0" w:space="0" w:color="auto"/>
                                          </w:divBdr>
                                          <w:divsChild>
                                            <w:div w:id="620766090">
                                              <w:marLeft w:val="0"/>
                                              <w:marRight w:val="0"/>
                                              <w:marTop w:val="0"/>
                                              <w:marBottom w:val="0"/>
                                              <w:divBdr>
                                                <w:top w:val="none" w:sz="0" w:space="0" w:color="auto"/>
                                                <w:left w:val="none" w:sz="0" w:space="0" w:color="auto"/>
                                                <w:bottom w:val="none" w:sz="0" w:space="0" w:color="auto"/>
                                                <w:right w:val="none" w:sz="0" w:space="0" w:color="auto"/>
                                              </w:divBdr>
                                            </w:div>
                                          </w:divsChild>
                                        </w:div>
                                        <w:div w:id="17120123">
                                          <w:marLeft w:val="0"/>
                                          <w:marRight w:val="0"/>
                                          <w:marTop w:val="0"/>
                                          <w:marBottom w:val="0"/>
                                          <w:divBdr>
                                            <w:top w:val="none" w:sz="0" w:space="0" w:color="auto"/>
                                            <w:left w:val="none" w:sz="0" w:space="0" w:color="auto"/>
                                            <w:bottom w:val="none" w:sz="0" w:space="0" w:color="auto"/>
                                            <w:right w:val="none" w:sz="0" w:space="0" w:color="auto"/>
                                          </w:divBdr>
                                          <w:divsChild>
                                            <w:div w:id="7094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5179">
                                      <w:marLeft w:val="0"/>
                                      <w:marRight w:val="0"/>
                                      <w:marTop w:val="0"/>
                                      <w:marBottom w:val="0"/>
                                      <w:divBdr>
                                        <w:top w:val="none" w:sz="0" w:space="0" w:color="auto"/>
                                        <w:left w:val="none" w:sz="0" w:space="0" w:color="auto"/>
                                        <w:bottom w:val="none" w:sz="0" w:space="0" w:color="auto"/>
                                        <w:right w:val="none" w:sz="0" w:space="0" w:color="auto"/>
                                      </w:divBdr>
                                      <w:divsChild>
                                        <w:div w:id="1702903334">
                                          <w:marLeft w:val="0"/>
                                          <w:marRight w:val="0"/>
                                          <w:marTop w:val="0"/>
                                          <w:marBottom w:val="0"/>
                                          <w:divBdr>
                                            <w:top w:val="none" w:sz="0" w:space="0" w:color="auto"/>
                                            <w:left w:val="none" w:sz="0" w:space="0" w:color="auto"/>
                                            <w:bottom w:val="none" w:sz="0" w:space="0" w:color="auto"/>
                                            <w:right w:val="none" w:sz="0" w:space="0" w:color="auto"/>
                                          </w:divBdr>
                                        </w:div>
                                        <w:div w:id="1535968593">
                                          <w:marLeft w:val="0"/>
                                          <w:marRight w:val="0"/>
                                          <w:marTop w:val="0"/>
                                          <w:marBottom w:val="0"/>
                                          <w:divBdr>
                                            <w:top w:val="none" w:sz="0" w:space="0" w:color="auto"/>
                                            <w:left w:val="none" w:sz="0" w:space="0" w:color="auto"/>
                                            <w:bottom w:val="none" w:sz="0" w:space="0" w:color="auto"/>
                                            <w:right w:val="none" w:sz="0" w:space="0" w:color="auto"/>
                                          </w:divBdr>
                                          <w:divsChild>
                                            <w:div w:id="11883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35414">
                      <w:marLeft w:val="0"/>
                      <w:marRight w:val="0"/>
                      <w:marTop w:val="0"/>
                      <w:marBottom w:val="0"/>
                      <w:divBdr>
                        <w:top w:val="none" w:sz="0" w:space="0" w:color="auto"/>
                        <w:left w:val="none" w:sz="0" w:space="0" w:color="auto"/>
                        <w:bottom w:val="none" w:sz="0" w:space="0" w:color="auto"/>
                        <w:right w:val="none" w:sz="0" w:space="0" w:color="auto"/>
                      </w:divBdr>
                    </w:div>
                    <w:div w:id="1169518768">
                      <w:marLeft w:val="0"/>
                      <w:marRight w:val="0"/>
                      <w:marTop w:val="0"/>
                      <w:marBottom w:val="0"/>
                      <w:divBdr>
                        <w:top w:val="single" w:sz="18" w:space="0" w:color="DADADA"/>
                        <w:left w:val="none" w:sz="0" w:space="0" w:color="auto"/>
                        <w:bottom w:val="none" w:sz="0" w:space="0" w:color="auto"/>
                        <w:right w:val="none" w:sz="0" w:space="0" w:color="auto"/>
                      </w:divBdr>
                      <w:divsChild>
                        <w:div w:id="1374037448">
                          <w:marLeft w:val="0"/>
                          <w:marRight w:val="0"/>
                          <w:marTop w:val="0"/>
                          <w:marBottom w:val="0"/>
                          <w:divBdr>
                            <w:top w:val="none" w:sz="0" w:space="0" w:color="auto"/>
                            <w:left w:val="none" w:sz="0" w:space="0" w:color="auto"/>
                            <w:bottom w:val="none" w:sz="0" w:space="0" w:color="auto"/>
                            <w:right w:val="none" w:sz="0" w:space="0" w:color="auto"/>
                          </w:divBdr>
                          <w:divsChild>
                            <w:div w:id="470483095">
                              <w:marLeft w:val="0"/>
                              <w:marRight w:val="0"/>
                              <w:marTop w:val="0"/>
                              <w:marBottom w:val="0"/>
                              <w:divBdr>
                                <w:top w:val="none" w:sz="0" w:space="0" w:color="auto"/>
                                <w:left w:val="none" w:sz="0" w:space="0" w:color="auto"/>
                                <w:bottom w:val="none" w:sz="0" w:space="0" w:color="auto"/>
                                <w:right w:val="none" w:sz="0" w:space="0" w:color="auto"/>
                              </w:divBdr>
                            </w:div>
                            <w:div w:id="971910272">
                              <w:marLeft w:val="0"/>
                              <w:marRight w:val="0"/>
                              <w:marTop w:val="0"/>
                              <w:marBottom w:val="0"/>
                              <w:divBdr>
                                <w:top w:val="none" w:sz="0" w:space="0" w:color="auto"/>
                                <w:left w:val="none" w:sz="0" w:space="0" w:color="auto"/>
                                <w:bottom w:val="none" w:sz="0" w:space="0" w:color="auto"/>
                                <w:right w:val="none" w:sz="0" w:space="0" w:color="auto"/>
                              </w:divBdr>
                              <w:divsChild>
                                <w:div w:id="1166017668">
                                  <w:marLeft w:val="0"/>
                                  <w:marRight w:val="0"/>
                                  <w:marTop w:val="0"/>
                                  <w:marBottom w:val="0"/>
                                  <w:divBdr>
                                    <w:top w:val="none" w:sz="0" w:space="0" w:color="auto"/>
                                    <w:left w:val="none" w:sz="0" w:space="0" w:color="auto"/>
                                    <w:bottom w:val="none" w:sz="0" w:space="0" w:color="auto"/>
                                    <w:right w:val="none" w:sz="0" w:space="0" w:color="auto"/>
                                  </w:divBdr>
                                  <w:divsChild>
                                    <w:div w:id="7068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7676">
                          <w:marLeft w:val="0"/>
                          <w:marRight w:val="0"/>
                          <w:marTop w:val="0"/>
                          <w:marBottom w:val="0"/>
                          <w:divBdr>
                            <w:top w:val="none" w:sz="0" w:space="0" w:color="auto"/>
                            <w:left w:val="none" w:sz="0" w:space="0" w:color="auto"/>
                            <w:bottom w:val="none" w:sz="0" w:space="0" w:color="auto"/>
                            <w:right w:val="none" w:sz="0" w:space="0" w:color="auto"/>
                          </w:divBdr>
                          <w:divsChild>
                            <w:div w:id="174924810">
                              <w:marLeft w:val="0"/>
                              <w:marRight w:val="0"/>
                              <w:marTop w:val="0"/>
                              <w:marBottom w:val="0"/>
                              <w:divBdr>
                                <w:top w:val="none" w:sz="0" w:space="0" w:color="auto"/>
                                <w:left w:val="none" w:sz="0" w:space="0" w:color="auto"/>
                                <w:bottom w:val="none" w:sz="0" w:space="0" w:color="auto"/>
                                <w:right w:val="none" w:sz="0" w:space="0" w:color="auto"/>
                              </w:divBdr>
                            </w:div>
                            <w:div w:id="1551334854">
                              <w:marLeft w:val="0"/>
                              <w:marRight w:val="0"/>
                              <w:marTop w:val="0"/>
                              <w:marBottom w:val="0"/>
                              <w:divBdr>
                                <w:top w:val="none" w:sz="0" w:space="0" w:color="auto"/>
                                <w:left w:val="none" w:sz="0" w:space="0" w:color="auto"/>
                                <w:bottom w:val="none" w:sz="0" w:space="0" w:color="auto"/>
                                <w:right w:val="none" w:sz="0" w:space="0" w:color="auto"/>
                              </w:divBdr>
                              <w:divsChild>
                                <w:div w:id="1342001717">
                                  <w:marLeft w:val="0"/>
                                  <w:marRight w:val="0"/>
                                  <w:marTop w:val="0"/>
                                  <w:marBottom w:val="0"/>
                                  <w:divBdr>
                                    <w:top w:val="none" w:sz="0" w:space="0" w:color="auto"/>
                                    <w:left w:val="none" w:sz="0" w:space="0" w:color="auto"/>
                                    <w:bottom w:val="none" w:sz="0" w:space="0" w:color="auto"/>
                                    <w:right w:val="none" w:sz="0" w:space="0" w:color="auto"/>
                                  </w:divBdr>
                                  <w:divsChild>
                                    <w:div w:id="6855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1465">
                          <w:marLeft w:val="0"/>
                          <w:marRight w:val="0"/>
                          <w:marTop w:val="0"/>
                          <w:marBottom w:val="0"/>
                          <w:divBdr>
                            <w:top w:val="none" w:sz="0" w:space="0" w:color="auto"/>
                            <w:left w:val="none" w:sz="0" w:space="0" w:color="auto"/>
                            <w:bottom w:val="none" w:sz="0" w:space="0" w:color="auto"/>
                            <w:right w:val="none" w:sz="0" w:space="0" w:color="auto"/>
                          </w:divBdr>
                          <w:divsChild>
                            <w:div w:id="1276908284">
                              <w:marLeft w:val="0"/>
                              <w:marRight w:val="0"/>
                              <w:marTop w:val="0"/>
                              <w:marBottom w:val="0"/>
                              <w:divBdr>
                                <w:top w:val="none" w:sz="0" w:space="0" w:color="auto"/>
                                <w:left w:val="none" w:sz="0" w:space="0" w:color="auto"/>
                                <w:bottom w:val="none" w:sz="0" w:space="0" w:color="auto"/>
                                <w:right w:val="none" w:sz="0" w:space="0" w:color="auto"/>
                              </w:divBdr>
                            </w:div>
                            <w:div w:id="1449668215">
                              <w:marLeft w:val="0"/>
                              <w:marRight w:val="0"/>
                              <w:marTop w:val="0"/>
                              <w:marBottom w:val="0"/>
                              <w:divBdr>
                                <w:top w:val="none" w:sz="0" w:space="0" w:color="auto"/>
                                <w:left w:val="none" w:sz="0" w:space="0" w:color="auto"/>
                                <w:bottom w:val="none" w:sz="0" w:space="0" w:color="auto"/>
                                <w:right w:val="none" w:sz="0" w:space="0" w:color="auto"/>
                              </w:divBdr>
                              <w:divsChild>
                                <w:div w:id="38475152">
                                  <w:marLeft w:val="0"/>
                                  <w:marRight w:val="0"/>
                                  <w:marTop w:val="0"/>
                                  <w:marBottom w:val="0"/>
                                  <w:divBdr>
                                    <w:top w:val="none" w:sz="0" w:space="0" w:color="auto"/>
                                    <w:left w:val="none" w:sz="0" w:space="0" w:color="auto"/>
                                    <w:bottom w:val="none" w:sz="0" w:space="0" w:color="auto"/>
                                    <w:right w:val="none" w:sz="0" w:space="0" w:color="auto"/>
                                  </w:divBdr>
                                  <w:divsChild>
                                    <w:div w:id="1221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9066">
                          <w:marLeft w:val="0"/>
                          <w:marRight w:val="0"/>
                          <w:marTop w:val="0"/>
                          <w:marBottom w:val="0"/>
                          <w:divBdr>
                            <w:top w:val="none" w:sz="0" w:space="0" w:color="auto"/>
                            <w:left w:val="none" w:sz="0" w:space="0" w:color="auto"/>
                            <w:bottom w:val="none" w:sz="0" w:space="0" w:color="auto"/>
                            <w:right w:val="none" w:sz="0" w:space="0" w:color="auto"/>
                          </w:divBdr>
                          <w:divsChild>
                            <w:div w:id="337386038">
                              <w:marLeft w:val="0"/>
                              <w:marRight w:val="0"/>
                              <w:marTop w:val="0"/>
                              <w:marBottom w:val="0"/>
                              <w:divBdr>
                                <w:top w:val="none" w:sz="0" w:space="0" w:color="auto"/>
                                <w:left w:val="none" w:sz="0" w:space="0" w:color="auto"/>
                                <w:bottom w:val="none" w:sz="0" w:space="0" w:color="auto"/>
                                <w:right w:val="none" w:sz="0" w:space="0" w:color="auto"/>
                              </w:divBdr>
                            </w:div>
                            <w:div w:id="1707369812">
                              <w:marLeft w:val="0"/>
                              <w:marRight w:val="0"/>
                              <w:marTop w:val="0"/>
                              <w:marBottom w:val="0"/>
                              <w:divBdr>
                                <w:top w:val="none" w:sz="0" w:space="0" w:color="auto"/>
                                <w:left w:val="none" w:sz="0" w:space="0" w:color="auto"/>
                                <w:bottom w:val="none" w:sz="0" w:space="0" w:color="auto"/>
                                <w:right w:val="none" w:sz="0" w:space="0" w:color="auto"/>
                              </w:divBdr>
                              <w:divsChild>
                                <w:div w:id="1692342556">
                                  <w:marLeft w:val="0"/>
                                  <w:marRight w:val="0"/>
                                  <w:marTop w:val="0"/>
                                  <w:marBottom w:val="0"/>
                                  <w:divBdr>
                                    <w:top w:val="none" w:sz="0" w:space="0" w:color="auto"/>
                                    <w:left w:val="none" w:sz="0" w:space="0" w:color="auto"/>
                                    <w:bottom w:val="none" w:sz="0" w:space="0" w:color="auto"/>
                                    <w:right w:val="none" w:sz="0" w:space="0" w:color="auto"/>
                                  </w:divBdr>
                                  <w:divsChild>
                                    <w:div w:id="4411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105">
                          <w:marLeft w:val="0"/>
                          <w:marRight w:val="0"/>
                          <w:marTop w:val="0"/>
                          <w:marBottom w:val="0"/>
                          <w:divBdr>
                            <w:top w:val="none" w:sz="0" w:space="0" w:color="auto"/>
                            <w:left w:val="none" w:sz="0" w:space="0" w:color="auto"/>
                            <w:bottom w:val="none" w:sz="0" w:space="0" w:color="auto"/>
                            <w:right w:val="none" w:sz="0" w:space="0" w:color="auto"/>
                          </w:divBdr>
                          <w:divsChild>
                            <w:div w:id="1700546800">
                              <w:marLeft w:val="0"/>
                              <w:marRight w:val="0"/>
                              <w:marTop w:val="0"/>
                              <w:marBottom w:val="0"/>
                              <w:divBdr>
                                <w:top w:val="none" w:sz="0" w:space="0" w:color="auto"/>
                                <w:left w:val="none" w:sz="0" w:space="0" w:color="auto"/>
                                <w:bottom w:val="none" w:sz="0" w:space="0" w:color="auto"/>
                                <w:right w:val="none" w:sz="0" w:space="0" w:color="auto"/>
                              </w:divBdr>
                            </w:div>
                            <w:div w:id="2081712436">
                              <w:marLeft w:val="0"/>
                              <w:marRight w:val="0"/>
                              <w:marTop w:val="0"/>
                              <w:marBottom w:val="0"/>
                              <w:divBdr>
                                <w:top w:val="none" w:sz="0" w:space="0" w:color="auto"/>
                                <w:left w:val="none" w:sz="0" w:space="0" w:color="auto"/>
                                <w:bottom w:val="none" w:sz="0" w:space="0" w:color="auto"/>
                                <w:right w:val="none" w:sz="0" w:space="0" w:color="auto"/>
                              </w:divBdr>
                              <w:divsChild>
                                <w:div w:id="550457870">
                                  <w:marLeft w:val="0"/>
                                  <w:marRight w:val="0"/>
                                  <w:marTop w:val="0"/>
                                  <w:marBottom w:val="0"/>
                                  <w:divBdr>
                                    <w:top w:val="none" w:sz="0" w:space="0" w:color="auto"/>
                                    <w:left w:val="none" w:sz="0" w:space="0" w:color="auto"/>
                                    <w:bottom w:val="none" w:sz="0" w:space="0" w:color="auto"/>
                                    <w:right w:val="none" w:sz="0" w:space="0" w:color="auto"/>
                                  </w:divBdr>
                                  <w:divsChild>
                                    <w:div w:id="12799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9657">
                          <w:marLeft w:val="0"/>
                          <w:marRight w:val="0"/>
                          <w:marTop w:val="0"/>
                          <w:marBottom w:val="0"/>
                          <w:divBdr>
                            <w:top w:val="none" w:sz="0" w:space="0" w:color="auto"/>
                            <w:left w:val="none" w:sz="0" w:space="0" w:color="auto"/>
                            <w:bottom w:val="none" w:sz="0" w:space="0" w:color="auto"/>
                            <w:right w:val="none" w:sz="0" w:space="0" w:color="auto"/>
                          </w:divBdr>
                          <w:divsChild>
                            <w:div w:id="95903126">
                              <w:marLeft w:val="0"/>
                              <w:marRight w:val="0"/>
                              <w:marTop w:val="0"/>
                              <w:marBottom w:val="0"/>
                              <w:divBdr>
                                <w:top w:val="none" w:sz="0" w:space="0" w:color="auto"/>
                                <w:left w:val="none" w:sz="0" w:space="0" w:color="auto"/>
                                <w:bottom w:val="none" w:sz="0" w:space="0" w:color="auto"/>
                                <w:right w:val="none" w:sz="0" w:space="0" w:color="auto"/>
                              </w:divBdr>
                            </w:div>
                            <w:div w:id="1560282388">
                              <w:marLeft w:val="0"/>
                              <w:marRight w:val="0"/>
                              <w:marTop w:val="0"/>
                              <w:marBottom w:val="0"/>
                              <w:divBdr>
                                <w:top w:val="none" w:sz="0" w:space="0" w:color="auto"/>
                                <w:left w:val="none" w:sz="0" w:space="0" w:color="auto"/>
                                <w:bottom w:val="none" w:sz="0" w:space="0" w:color="auto"/>
                                <w:right w:val="none" w:sz="0" w:space="0" w:color="auto"/>
                              </w:divBdr>
                              <w:divsChild>
                                <w:div w:id="527716930">
                                  <w:marLeft w:val="0"/>
                                  <w:marRight w:val="0"/>
                                  <w:marTop w:val="0"/>
                                  <w:marBottom w:val="0"/>
                                  <w:divBdr>
                                    <w:top w:val="none" w:sz="0" w:space="0" w:color="auto"/>
                                    <w:left w:val="none" w:sz="0" w:space="0" w:color="auto"/>
                                    <w:bottom w:val="none" w:sz="0" w:space="0" w:color="auto"/>
                                    <w:right w:val="none" w:sz="0" w:space="0" w:color="auto"/>
                                  </w:divBdr>
                                  <w:divsChild>
                                    <w:div w:id="17772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3161">
                          <w:marLeft w:val="0"/>
                          <w:marRight w:val="0"/>
                          <w:marTop w:val="0"/>
                          <w:marBottom w:val="0"/>
                          <w:divBdr>
                            <w:top w:val="none" w:sz="0" w:space="0" w:color="auto"/>
                            <w:left w:val="none" w:sz="0" w:space="0" w:color="auto"/>
                            <w:bottom w:val="none" w:sz="0" w:space="0" w:color="auto"/>
                            <w:right w:val="none" w:sz="0" w:space="0" w:color="auto"/>
                          </w:divBdr>
                          <w:divsChild>
                            <w:div w:id="73597975">
                              <w:marLeft w:val="0"/>
                              <w:marRight w:val="0"/>
                              <w:marTop w:val="0"/>
                              <w:marBottom w:val="0"/>
                              <w:divBdr>
                                <w:top w:val="none" w:sz="0" w:space="0" w:color="auto"/>
                                <w:left w:val="none" w:sz="0" w:space="0" w:color="auto"/>
                                <w:bottom w:val="none" w:sz="0" w:space="0" w:color="auto"/>
                                <w:right w:val="none" w:sz="0" w:space="0" w:color="auto"/>
                              </w:divBdr>
                            </w:div>
                            <w:div w:id="318116943">
                              <w:marLeft w:val="0"/>
                              <w:marRight w:val="0"/>
                              <w:marTop w:val="0"/>
                              <w:marBottom w:val="0"/>
                              <w:divBdr>
                                <w:top w:val="none" w:sz="0" w:space="0" w:color="auto"/>
                                <w:left w:val="none" w:sz="0" w:space="0" w:color="auto"/>
                                <w:bottom w:val="none" w:sz="0" w:space="0" w:color="auto"/>
                                <w:right w:val="none" w:sz="0" w:space="0" w:color="auto"/>
                              </w:divBdr>
                              <w:divsChild>
                                <w:div w:id="1341466904">
                                  <w:marLeft w:val="0"/>
                                  <w:marRight w:val="0"/>
                                  <w:marTop w:val="0"/>
                                  <w:marBottom w:val="0"/>
                                  <w:divBdr>
                                    <w:top w:val="none" w:sz="0" w:space="0" w:color="auto"/>
                                    <w:left w:val="none" w:sz="0" w:space="0" w:color="auto"/>
                                    <w:bottom w:val="none" w:sz="0" w:space="0" w:color="auto"/>
                                    <w:right w:val="none" w:sz="0" w:space="0" w:color="auto"/>
                                  </w:divBdr>
                                  <w:divsChild>
                                    <w:div w:id="15881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1224">
                          <w:marLeft w:val="0"/>
                          <w:marRight w:val="0"/>
                          <w:marTop w:val="0"/>
                          <w:marBottom w:val="0"/>
                          <w:divBdr>
                            <w:top w:val="none" w:sz="0" w:space="0" w:color="auto"/>
                            <w:left w:val="none" w:sz="0" w:space="0" w:color="auto"/>
                            <w:bottom w:val="none" w:sz="0" w:space="0" w:color="auto"/>
                            <w:right w:val="none" w:sz="0" w:space="0" w:color="auto"/>
                          </w:divBdr>
                          <w:divsChild>
                            <w:div w:id="828332110">
                              <w:marLeft w:val="0"/>
                              <w:marRight w:val="0"/>
                              <w:marTop w:val="0"/>
                              <w:marBottom w:val="0"/>
                              <w:divBdr>
                                <w:top w:val="none" w:sz="0" w:space="0" w:color="auto"/>
                                <w:left w:val="none" w:sz="0" w:space="0" w:color="auto"/>
                                <w:bottom w:val="none" w:sz="0" w:space="0" w:color="auto"/>
                                <w:right w:val="none" w:sz="0" w:space="0" w:color="auto"/>
                              </w:divBdr>
                            </w:div>
                            <w:div w:id="20713224">
                              <w:marLeft w:val="0"/>
                              <w:marRight w:val="0"/>
                              <w:marTop w:val="0"/>
                              <w:marBottom w:val="0"/>
                              <w:divBdr>
                                <w:top w:val="none" w:sz="0" w:space="0" w:color="auto"/>
                                <w:left w:val="none" w:sz="0" w:space="0" w:color="auto"/>
                                <w:bottom w:val="none" w:sz="0" w:space="0" w:color="auto"/>
                                <w:right w:val="none" w:sz="0" w:space="0" w:color="auto"/>
                              </w:divBdr>
                              <w:divsChild>
                                <w:div w:id="1864437454">
                                  <w:marLeft w:val="0"/>
                                  <w:marRight w:val="0"/>
                                  <w:marTop w:val="0"/>
                                  <w:marBottom w:val="0"/>
                                  <w:divBdr>
                                    <w:top w:val="none" w:sz="0" w:space="0" w:color="auto"/>
                                    <w:left w:val="none" w:sz="0" w:space="0" w:color="auto"/>
                                    <w:bottom w:val="none" w:sz="0" w:space="0" w:color="auto"/>
                                    <w:right w:val="none" w:sz="0" w:space="0" w:color="auto"/>
                                  </w:divBdr>
                                  <w:divsChild>
                                    <w:div w:id="9414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9836">
                          <w:marLeft w:val="0"/>
                          <w:marRight w:val="0"/>
                          <w:marTop w:val="0"/>
                          <w:marBottom w:val="0"/>
                          <w:divBdr>
                            <w:top w:val="none" w:sz="0" w:space="0" w:color="auto"/>
                            <w:left w:val="none" w:sz="0" w:space="0" w:color="auto"/>
                            <w:bottom w:val="none" w:sz="0" w:space="0" w:color="auto"/>
                            <w:right w:val="none" w:sz="0" w:space="0" w:color="auto"/>
                          </w:divBdr>
                          <w:divsChild>
                            <w:div w:id="1930575266">
                              <w:marLeft w:val="0"/>
                              <w:marRight w:val="0"/>
                              <w:marTop w:val="0"/>
                              <w:marBottom w:val="0"/>
                              <w:divBdr>
                                <w:top w:val="none" w:sz="0" w:space="0" w:color="auto"/>
                                <w:left w:val="none" w:sz="0" w:space="0" w:color="auto"/>
                                <w:bottom w:val="none" w:sz="0" w:space="0" w:color="auto"/>
                                <w:right w:val="none" w:sz="0" w:space="0" w:color="auto"/>
                              </w:divBdr>
                            </w:div>
                            <w:div w:id="1621691438">
                              <w:marLeft w:val="0"/>
                              <w:marRight w:val="0"/>
                              <w:marTop w:val="0"/>
                              <w:marBottom w:val="0"/>
                              <w:divBdr>
                                <w:top w:val="none" w:sz="0" w:space="0" w:color="auto"/>
                                <w:left w:val="none" w:sz="0" w:space="0" w:color="auto"/>
                                <w:bottom w:val="none" w:sz="0" w:space="0" w:color="auto"/>
                                <w:right w:val="none" w:sz="0" w:space="0" w:color="auto"/>
                              </w:divBdr>
                              <w:divsChild>
                                <w:div w:id="2002267692">
                                  <w:marLeft w:val="0"/>
                                  <w:marRight w:val="0"/>
                                  <w:marTop w:val="0"/>
                                  <w:marBottom w:val="0"/>
                                  <w:divBdr>
                                    <w:top w:val="none" w:sz="0" w:space="0" w:color="auto"/>
                                    <w:left w:val="none" w:sz="0" w:space="0" w:color="auto"/>
                                    <w:bottom w:val="none" w:sz="0" w:space="0" w:color="auto"/>
                                    <w:right w:val="none" w:sz="0" w:space="0" w:color="auto"/>
                                  </w:divBdr>
                                  <w:divsChild>
                                    <w:div w:id="399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1948">
                          <w:marLeft w:val="0"/>
                          <w:marRight w:val="0"/>
                          <w:marTop w:val="0"/>
                          <w:marBottom w:val="0"/>
                          <w:divBdr>
                            <w:top w:val="none" w:sz="0" w:space="0" w:color="auto"/>
                            <w:left w:val="none" w:sz="0" w:space="0" w:color="auto"/>
                            <w:bottom w:val="none" w:sz="0" w:space="0" w:color="auto"/>
                            <w:right w:val="none" w:sz="0" w:space="0" w:color="auto"/>
                          </w:divBdr>
                          <w:divsChild>
                            <w:div w:id="1338115085">
                              <w:marLeft w:val="0"/>
                              <w:marRight w:val="0"/>
                              <w:marTop w:val="0"/>
                              <w:marBottom w:val="0"/>
                              <w:divBdr>
                                <w:top w:val="none" w:sz="0" w:space="0" w:color="auto"/>
                                <w:left w:val="none" w:sz="0" w:space="0" w:color="auto"/>
                                <w:bottom w:val="none" w:sz="0" w:space="0" w:color="auto"/>
                                <w:right w:val="none" w:sz="0" w:space="0" w:color="auto"/>
                              </w:divBdr>
                            </w:div>
                            <w:div w:id="206573713">
                              <w:marLeft w:val="0"/>
                              <w:marRight w:val="0"/>
                              <w:marTop w:val="0"/>
                              <w:marBottom w:val="0"/>
                              <w:divBdr>
                                <w:top w:val="none" w:sz="0" w:space="0" w:color="auto"/>
                                <w:left w:val="none" w:sz="0" w:space="0" w:color="auto"/>
                                <w:bottom w:val="none" w:sz="0" w:space="0" w:color="auto"/>
                                <w:right w:val="none" w:sz="0" w:space="0" w:color="auto"/>
                              </w:divBdr>
                              <w:divsChild>
                                <w:div w:id="1081221766">
                                  <w:marLeft w:val="0"/>
                                  <w:marRight w:val="0"/>
                                  <w:marTop w:val="0"/>
                                  <w:marBottom w:val="0"/>
                                  <w:divBdr>
                                    <w:top w:val="none" w:sz="0" w:space="0" w:color="auto"/>
                                    <w:left w:val="none" w:sz="0" w:space="0" w:color="auto"/>
                                    <w:bottom w:val="none" w:sz="0" w:space="0" w:color="auto"/>
                                    <w:right w:val="none" w:sz="0" w:space="0" w:color="auto"/>
                                  </w:divBdr>
                                  <w:divsChild>
                                    <w:div w:id="2012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7676">
                          <w:marLeft w:val="0"/>
                          <w:marRight w:val="0"/>
                          <w:marTop w:val="0"/>
                          <w:marBottom w:val="0"/>
                          <w:divBdr>
                            <w:top w:val="none" w:sz="0" w:space="0" w:color="auto"/>
                            <w:left w:val="none" w:sz="0" w:space="0" w:color="auto"/>
                            <w:bottom w:val="none" w:sz="0" w:space="0" w:color="auto"/>
                            <w:right w:val="none" w:sz="0" w:space="0" w:color="auto"/>
                          </w:divBdr>
                          <w:divsChild>
                            <w:div w:id="243608600">
                              <w:marLeft w:val="0"/>
                              <w:marRight w:val="0"/>
                              <w:marTop w:val="0"/>
                              <w:marBottom w:val="0"/>
                              <w:divBdr>
                                <w:top w:val="none" w:sz="0" w:space="0" w:color="auto"/>
                                <w:left w:val="none" w:sz="0" w:space="0" w:color="auto"/>
                                <w:bottom w:val="none" w:sz="0" w:space="0" w:color="auto"/>
                                <w:right w:val="none" w:sz="0" w:space="0" w:color="auto"/>
                              </w:divBdr>
                            </w:div>
                            <w:div w:id="729226739">
                              <w:marLeft w:val="0"/>
                              <w:marRight w:val="0"/>
                              <w:marTop w:val="0"/>
                              <w:marBottom w:val="0"/>
                              <w:divBdr>
                                <w:top w:val="none" w:sz="0" w:space="0" w:color="auto"/>
                                <w:left w:val="none" w:sz="0" w:space="0" w:color="auto"/>
                                <w:bottom w:val="none" w:sz="0" w:space="0" w:color="auto"/>
                                <w:right w:val="none" w:sz="0" w:space="0" w:color="auto"/>
                              </w:divBdr>
                              <w:divsChild>
                                <w:div w:id="1258057376">
                                  <w:marLeft w:val="0"/>
                                  <w:marRight w:val="0"/>
                                  <w:marTop w:val="0"/>
                                  <w:marBottom w:val="0"/>
                                  <w:divBdr>
                                    <w:top w:val="none" w:sz="0" w:space="0" w:color="auto"/>
                                    <w:left w:val="none" w:sz="0" w:space="0" w:color="auto"/>
                                    <w:bottom w:val="none" w:sz="0" w:space="0" w:color="auto"/>
                                    <w:right w:val="none" w:sz="0" w:space="0" w:color="auto"/>
                                  </w:divBdr>
                                  <w:divsChild>
                                    <w:div w:id="8130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48916">
                          <w:marLeft w:val="0"/>
                          <w:marRight w:val="0"/>
                          <w:marTop w:val="0"/>
                          <w:marBottom w:val="0"/>
                          <w:divBdr>
                            <w:top w:val="none" w:sz="0" w:space="0" w:color="auto"/>
                            <w:left w:val="none" w:sz="0" w:space="0" w:color="auto"/>
                            <w:bottom w:val="none" w:sz="0" w:space="0" w:color="auto"/>
                            <w:right w:val="none" w:sz="0" w:space="0" w:color="auto"/>
                          </w:divBdr>
                          <w:divsChild>
                            <w:div w:id="1527791847">
                              <w:marLeft w:val="0"/>
                              <w:marRight w:val="0"/>
                              <w:marTop w:val="0"/>
                              <w:marBottom w:val="0"/>
                              <w:divBdr>
                                <w:top w:val="none" w:sz="0" w:space="0" w:color="auto"/>
                                <w:left w:val="none" w:sz="0" w:space="0" w:color="auto"/>
                                <w:bottom w:val="none" w:sz="0" w:space="0" w:color="auto"/>
                                <w:right w:val="none" w:sz="0" w:space="0" w:color="auto"/>
                              </w:divBdr>
                            </w:div>
                            <w:div w:id="640236619">
                              <w:marLeft w:val="0"/>
                              <w:marRight w:val="0"/>
                              <w:marTop w:val="0"/>
                              <w:marBottom w:val="0"/>
                              <w:divBdr>
                                <w:top w:val="none" w:sz="0" w:space="0" w:color="auto"/>
                                <w:left w:val="none" w:sz="0" w:space="0" w:color="auto"/>
                                <w:bottom w:val="none" w:sz="0" w:space="0" w:color="auto"/>
                                <w:right w:val="none" w:sz="0" w:space="0" w:color="auto"/>
                              </w:divBdr>
                              <w:divsChild>
                                <w:div w:id="224679843">
                                  <w:marLeft w:val="0"/>
                                  <w:marRight w:val="0"/>
                                  <w:marTop w:val="0"/>
                                  <w:marBottom w:val="0"/>
                                  <w:divBdr>
                                    <w:top w:val="none" w:sz="0" w:space="0" w:color="auto"/>
                                    <w:left w:val="none" w:sz="0" w:space="0" w:color="auto"/>
                                    <w:bottom w:val="none" w:sz="0" w:space="0" w:color="auto"/>
                                    <w:right w:val="none" w:sz="0" w:space="0" w:color="auto"/>
                                  </w:divBdr>
                                  <w:divsChild>
                                    <w:div w:id="182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5411">
                          <w:marLeft w:val="0"/>
                          <w:marRight w:val="0"/>
                          <w:marTop w:val="0"/>
                          <w:marBottom w:val="0"/>
                          <w:divBdr>
                            <w:top w:val="none" w:sz="0" w:space="0" w:color="auto"/>
                            <w:left w:val="none" w:sz="0" w:space="0" w:color="auto"/>
                            <w:bottom w:val="none" w:sz="0" w:space="0" w:color="auto"/>
                            <w:right w:val="none" w:sz="0" w:space="0" w:color="auto"/>
                          </w:divBdr>
                          <w:divsChild>
                            <w:div w:id="1008023509">
                              <w:marLeft w:val="0"/>
                              <w:marRight w:val="0"/>
                              <w:marTop w:val="0"/>
                              <w:marBottom w:val="0"/>
                              <w:divBdr>
                                <w:top w:val="none" w:sz="0" w:space="0" w:color="auto"/>
                                <w:left w:val="none" w:sz="0" w:space="0" w:color="auto"/>
                                <w:bottom w:val="none" w:sz="0" w:space="0" w:color="auto"/>
                                <w:right w:val="none" w:sz="0" w:space="0" w:color="auto"/>
                              </w:divBdr>
                            </w:div>
                            <w:div w:id="422997819">
                              <w:marLeft w:val="0"/>
                              <w:marRight w:val="0"/>
                              <w:marTop w:val="0"/>
                              <w:marBottom w:val="0"/>
                              <w:divBdr>
                                <w:top w:val="none" w:sz="0" w:space="0" w:color="auto"/>
                                <w:left w:val="none" w:sz="0" w:space="0" w:color="auto"/>
                                <w:bottom w:val="none" w:sz="0" w:space="0" w:color="auto"/>
                                <w:right w:val="none" w:sz="0" w:space="0" w:color="auto"/>
                              </w:divBdr>
                              <w:divsChild>
                                <w:div w:id="373115263">
                                  <w:marLeft w:val="0"/>
                                  <w:marRight w:val="0"/>
                                  <w:marTop w:val="0"/>
                                  <w:marBottom w:val="0"/>
                                  <w:divBdr>
                                    <w:top w:val="none" w:sz="0" w:space="0" w:color="auto"/>
                                    <w:left w:val="none" w:sz="0" w:space="0" w:color="auto"/>
                                    <w:bottom w:val="none" w:sz="0" w:space="0" w:color="auto"/>
                                    <w:right w:val="none" w:sz="0" w:space="0" w:color="auto"/>
                                  </w:divBdr>
                                  <w:divsChild>
                                    <w:div w:id="2033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6220">
                          <w:marLeft w:val="0"/>
                          <w:marRight w:val="0"/>
                          <w:marTop w:val="0"/>
                          <w:marBottom w:val="0"/>
                          <w:divBdr>
                            <w:top w:val="none" w:sz="0" w:space="0" w:color="auto"/>
                            <w:left w:val="none" w:sz="0" w:space="0" w:color="auto"/>
                            <w:bottom w:val="none" w:sz="0" w:space="0" w:color="auto"/>
                            <w:right w:val="none" w:sz="0" w:space="0" w:color="auto"/>
                          </w:divBdr>
                          <w:divsChild>
                            <w:div w:id="434250698">
                              <w:marLeft w:val="0"/>
                              <w:marRight w:val="0"/>
                              <w:marTop w:val="0"/>
                              <w:marBottom w:val="0"/>
                              <w:divBdr>
                                <w:top w:val="none" w:sz="0" w:space="0" w:color="auto"/>
                                <w:left w:val="none" w:sz="0" w:space="0" w:color="auto"/>
                                <w:bottom w:val="none" w:sz="0" w:space="0" w:color="auto"/>
                                <w:right w:val="none" w:sz="0" w:space="0" w:color="auto"/>
                              </w:divBdr>
                            </w:div>
                            <w:div w:id="1288196792">
                              <w:marLeft w:val="0"/>
                              <w:marRight w:val="0"/>
                              <w:marTop w:val="0"/>
                              <w:marBottom w:val="0"/>
                              <w:divBdr>
                                <w:top w:val="none" w:sz="0" w:space="0" w:color="auto"/>
                                <w:left w:val="none" w:sz="0" w:space="0" w:color="auto"/>
                                <w:bottom w:val="none" w:sz="0" w:space="0" w:color="auto"/>
                                <w:right w:val="none" w:sz="0" w:space="0" w:color="auto"/>
                              </w:divBdr>
                              <w:divsChild>
                                <w:div w:id="385491235">
                                  <w:marLeft w:val="0"/>
                                  <w:marRight w:val="0"/>
                                  <w:marTop w:val="0"/>
                                  <w:marBottom w:val="0"/>
                                  <w:divBdr>
                                    <w:top w:val="none" w:sz="0" w:space="0" w:color="auto"/>
                                    <w:left w:val="none" w:sz="0" w:space="0" w:color="auto"/>
                                    <w:bottom w:val="none" w:sz="0" w:space="0" w:color="auto"/>
                                    <w:right w:val="none" w:sz="0" w:space="0" w:color="auto"/>
                                  </w:divBdr>
                                  <w:divsChild>
                                    <w:div w:id="1330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8374">
                          <w:marLeft w:val="0"/>
                          <w:marRight w:val="0"/>
                          <w:marTop w:val="0"/>
                          <w:marBottom w:val="0"/>
                          <w:divBdr>
                            <w:top w:val="none" w:sz="0" w:space="0" w:color="auto"/>
                            <w:left w:val="none" w:sz="0" w:space="0" w:color="auto"/>
                            <w:bottom w:val="none" w:sz="0" w:space="0" w:color="auto"/>
                            <w:right w:val="none" w:sz="0" w:space="0" w:color="auto"/>
                          </w:divBdr>
                          <w:divsChild>
                            <w:div w:id="1222208059">
                              <w:marLeft w:val="0"/>
                              <w:marRight w:val="0"/>
                              <w:marTop w:val="0"/>
                              <w:marBottom w:val="0"/>
                              <w:divBdr>
                                <w:top w:val="none" w:sz="0" w:space="0" w:color="auto"/>
                                <w:left w:val="none" w:sz="0" w:space="0" w:color="auto"/>
                                <w:bottom w:val="none" w:sz="0" w:space="0" w:color="auto"/>
                                <w:right w:val="none" w:sz="0" w:space="0" w:color="auto"/>
                              </w:divBdr>
                            </w:div>
                            <w:div w:id="2100708552">
                              <w:marLeft w:val="0"/>
                              <w:marRight w:val="0"/>
                              <w:marTop w:val="0"/>
                              <w:marBottom w:val="0"/>
                              <w:divBdr>
                                <w:top w:val="none" w:sz="0" w:space="0" w:color="auto"/>
                                <w:left w:val="none" w:sz="0" w:space="0" w:color="auto"/>
                                <w:bottom w:val="none" w:sz="0" w:space="0" w:color="auto"/>
                                <w:right w:val="none" w:sz="0" w:space="0" w:color="auto"/>
                              </w:divBdr>
                              <w:divsChild>
                                <w:div w:id="279606547">
                                  <w:marLeft w:val="0"/>
                                  <w:marRight w:val="0"/>
                                  <w:marTop w:val="0"/>
                                  <w:marBottom w:val="0"/>
                                  <w:divBdr>
                                    <w:top w:val="none" w:sz="0" w:space="0" w:color="auto"/>
                                    <w:left w:val="none" w:sz="0" w:space="0" w:color="auto"/>
                                    <w:bottom w:val="none" w:sz="0" w:space="0" w:color="auto"/>
                                    <w:right w:val="none" w:sz="0" w:space="0" w:color="auto"/>
                                  </w:divBdr>
                                  <w:divsChild>
                                    <w:div w:id="1430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4070">
                          <w:marLeft w:val="0"/>
                          <w:marRight w:val="0"/>
                          <w:marTop w:val="0"/>
                          <w:marBottom w:val="0"/>
                          <w:divBdr>
                            <w:top w:val="none" w:sz="0" w:space="0" w:color="auto"/>
                            <w:left w:val="none" w:sz="0" w:space="0" w:color="auto"/>
                            <w:bottom w:val="none" w:sz="0" w:space="0" w:color="auto"/>
                            <w:right w:val="none" w:sz="0" w:space="0" w:color="auto"/>
                          </w:divBdr>
                          <w:divsChild>
                            <w:div w:id="325982147">
                              <w:marLeft w:val="0"/>
                              <w:marRight w:val="0"/>
                              <w:marTop w:val="0"/>
                              <w:marBottom w:val="0"/>
                              <w:divBdr>
                                <w:top w:val="none" w:sz="0" w:space="0" w:color="auto"/>
                                <w:left w:val="none" w:sz="0" w:space="0" w:color="auto"/>
                                <w:bottom w:val="none" w:sz="0" w:space="0" w:color="auto"/>
                                <w:right w:val="none" w:sz="0" w:space="0" w:color="auto"/>
                              </w:divBdr>
                            </w:div>
                            <w:div w:id="1729914781">
                              <w:marLeft w:val="0"/>
                              <w:marRight w:val="0"/>
                              <w:marTop w:val="0"/>
                              <w:marBottom w:val="0"/>
                              <w:divBdr>
                                <w:top w:val="none" w:sz="0" w:space="0" w:color="auto"/>
                                <w:left w:val="none" w:sz="0" w:space="0" w:color="auto"/>
                                <w:bottom w:val="none" w:sz="0" w:space="0" w:color="auto"/>
                                <w:right w:val="none" w:sz="0" w:space="0" w:color="auto"/>
                              </w:divBdr>
                              <w:divsChild>
                                <w:div w:id="1692486377">
                                  <w:marLeft w:val="0"/>
                                  <w:marRight w:val="0"/>
                                  <w:marTop w:val="0"/>
                                  <w:marBottom w:val="0"/>
                                  <w:divBdr>
                                    <w:top w:val="none" w:sz="0" w:space="0" w:color="auto"/>
                                    <w:left w:val="none" w:sz="0" w:space="0" w:color="auto"/>
                                    <w:bottom w:val="none" w:sz="0" w:space="0" w:color="auto"/>
                                    <w:right w:val="none" w:sz="0" w:space="0" w:color="auto"/>
                                  </w:divBdr>
                                  <w:divsChild>
                                    <w:div w:id="3455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2000">
                          <w:marLeft w:val="0"/>
                          <w:marRight w:val="0"/>
                          <w:marTop w:val="0"/>
                          <w:marBottom w:val="0"/>
                          <w:divBdr>
                            <w:top w:val="none" w:sz="0" w:space="0" w:color="auto"/>
                            <w:left w:val="none" w:sz="0" w:space="0" w:color="auto"/>
                            <w:bottom w:val="none" w:sz="0" w:space="0" w:color="auto"/>
                            <w:right w:val="none" w:sz="0" w:space="0" w:color="auto"/>
                          </w:divBdr>
                          <w:divsChild>
                            <w:div w:id="1525240606">
                              <w:marLeft w:val="0"/>
                              <w:marRight w:val="0"/>
                              <w:marTop w:val="0"/>
                              <w:marBottom w:val="0"/>
                              <w:divBdr>
                                <w:top w:val="none" w:sz="0" w:space="0" w:color="auto"/>
                                <w:left w:val="none" w:sz="0" w:space="0" w:color="auto"/>
                                <w:bottom w:val="none" w:sz="0" w:space="0" w:color="auto"/>
                                <w:right w:val="none" w:sz="0" w:space="0" w:color="auto"/>
                              </w:divBdr>
                            </w:div>
                            <w:div w:id="1511606695">
                              <w:marLeft w:val="0"/>
                              <w:marRight w:val="0"/>
                              <w:marTop w:val="0"/>
                              <w:marBottom w:val="0"/>
                              <w:divBdr>
                                <w:top w:val="none" w:sz="0" w:space="0" w:color="auto"/>
                                <w:left w:val="none" w:sz="0" w:space="0" w:color="auto"/>
                                <w:bottom w:val="none" w:sz="0" w:space="0" w:color="auto"/>
                                <w:right w:val="none" w:sz="0" w:space="0" w:color="auto"/>
                              </w:divBdr>
                              <w:divsChild>
                                <w:div w:id="952320190">
                                  <w:marLeft w:val="0"/>
                                  <w:marRight w:val="0"/>
                                  <w:marTop w:val="0"/>
                                  <w:marBottom w:val="0"/>
                                  <w:divBdr>
                                    <w:top w:val="none" w:sz="0" w:space="0" w:color="auto"/>
                                    <w:left w:val="none" w:sz="0" w:space="0" w:color="auto"/>
                                    <w:bottom w:val="none" w:sz="0" w:space="0" w:color="auto"/>
                                    <w:right w:val="none" w:sz="0" w:space="0" w:color="auto"/>
                                  </w:divBdr>
                                  <w:divsChild>
                                    <w:div w:id="945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2727">
                          <w:marLeft w:val="0"/>
                          <w:marRight w:val="0"/>
                          <w:marTop w:val="0"/>
                          <w:marBottom w:val="0"/>
                          <w:divBdr>
                            <w:top w:val="none" w:sz="0" w:space="0" w:color="auto"/>
                            <w:left w:val="none" w:sz="0" w:space="0" w:color="auto"/>
                            <w:bottom w:val="none" w:sz="0" w:space="0" w:color="auto"/>
                            <w:right w:val="none" w:sz="0" w:space="0" w:color="auto"/>
                          </w:divBdr>
                          <w:divsChild>
                            <w:div w:id="873157573">
                              <w:marLeft w:val="0"/>
                              <w:marRight w:val="0"/>
                              <w:marTop w:val="0"/>
                              <w:marBottom w:val="0"/>
                              <w:divBdr>
                                <w:top w:val="none" w:sz="0" w:space="0" w:color="auto"/>
                                <w:left w:val="none" w:sz="0" w:space="0" w:color="auto"/>
                                <w:bottom w:val="none" w:sz="0" w:space="0" w:color="auto"/>
                                <w:right w:val="none" w:sz="0" w:space="0" w:color="auto"/>
                              </w:divBdr>
                            </w:div>
                            <w:div w:id="30882980">
                              <w:marLeft w:val="0"/>
                              <w:marRight w:val="0"/>
                              <w:marTop w:val="0"/>
                              <w:marBottom w:val="0"/>
                              <w:divBdr>
                                <w:top w:val="none" w:sz="0" w:space="0" w:color="auto"/>
                                <w:left w:val="none" w:sz="0" w:space="0" w:color="auto"/>
                                <w:bottom w:val="none" w:sz="0" w:space="0" w:color="auto"/>
                                <w:right w:val="none" w:sz="0" w:space="0" w:color="auto"/>
                              </w:divBdr>
                              <w:divsChild>
                                <w:div w:id="1367411913">
                                  <w:marLeft w:val="0"/>
                                  <w:marRight w:val="0"/>
                                  <w:marTop w:val="0"/>
                                  <w:marBottom w:val="0"/>
                                  <w:divBdr>
                                    <w:top w:val="none" w:sz="0" w:space="0" w:color="auto"/>
                                    <w:left w:val="none" w:sz="0" w:space="0" w:color="auto"/>
                                    <w:bottom w:val="none" w:sz="0" w:space="0" w:color="auto"/>
                                    <w:right w:val="none" w:sz="0" w:space="0" w:color="auto"/>
                                  </w:divBdr>
                                  <w:divsChild>
                                    <w:div w:id="1602176062">
                                      <w:marLeft w:val="0"/>
                                      <w:marRight w:val="0"/>
                                      <w:marTop w:val="0"/>
                                      <w:marBottom w:val="0"/>
                                      <w:divBdr>
                                        <w:top w:val="none" w:sz="0" w:space="0" w:color="auto"/>
                                        <w:left w:val="none" w:sz="0" w:space="0" w:color="auto"/>
                                        <w:bottom w:val="none" w:sz="0" w:space="0" w:color="auto"/>
                                        <w:right w:val="none" w:sz="0" w:space="0" w:color="auto"/>
                                      </w:divBdr>
                                    </w:div>
                                    <w:div w:id="61564423">
                                      <w:marLeft w:val="0"/>
                                      <w:marRight w:val="0"/>
                                      <w:marTop w:val="0"/>
                                      <w:marBottom w:val="0"/>
                                      <w:divBdr>
                                        <w:top w:val="none" w:sz="0" w:space="0" w:color="auto"/>
                                        <w:left w:val="none" w:sz="0" w:space="0" w:color="auto"/>
                                        <w:bottom w:val="none" w:sz="0" w:space="0" w:color="auto"/>
                                        <w:right w:val="none" w:sz="0" w:space="0" w:color="auto"/>
                                      </w:divBdr>
                                      <w:divsChild>
                                        <w:div w:id="5907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8670">
                          <w:marLeft w:val="0"/>
                          <w:marRight w:val="0"/>
                          <w:marTop w:val="0"/>
                          <w:marBottom w:val="0"/>
                          <w:divBdr>
                            <w:top w:val="none" w:sz="0" w:space="0" w:color="auto"/>
                            <w:left w:val="none" w:sz="0" w:space="0" w:color="auto"/>
                            <w:bottom w:val="none" w:sz="0" w:space="0" w:color="auto"/>
                            <w:right w:val="none" w:sz="0" w:space="0" w:color="auto"/>
                          </w:divBdr>
                          <w:divsChild>
                            <w:div w:id="1183596275">
                              <w:marLeft w:val="0"/>
                              <w:marRight w:val="0"/>
                              <w:marTop w:val="0"/>
                              <w:marBottom w:val="0"/>
                              <w:divBdr>
                                <w:top w:val="none" w:sz="0" w:space="0" w:color="auto"/>
                                <w:left w:val="none" w:sz="0" w:space="0" w:color="auto"/>
                                <w:bottom w:val="none" w:sz="0" w:space="0" w:color="auto"/>
                                <w:right w:val="none" w:sz="0" w:space="0" w:color="auto"/>
                              </w:divBdr>
                            </w:div>
                            <w:div w:id="1044254307">
                              <w:marLeft w:val="0"/>
                              <w:marRight w:val="0"/>
                              <w:marTop w:val="0"/>
                              <w:marBottom w:val="0"/>
                              <w:divBdr>
                                <w:top w:val="none" w:sz="0" w:space="0" w:color="auto"/>
                                <w:left w:val="none" w:sz="0" w:space="0" w:color="auto"/>
                                <w:bottom w:val="none" w:sz="0" w:space="0" w:color="auto"/>
                                <w:right w:val="none" w:sz="0" w:space="0" w:color="auto"/>
                              </w:divBdr>
                              <w:divsChild>
                                <w:div w:id="1631324819">
                                  <w:marLeft w:val="0"/>
                                  <w:marRight w:val="0"/>
                                  <w:marTop w:val="0"/>
                                  <w:marBottom w:val="0"/>
                                  <w:divBdr>
                                    <w:top w:val="none" w:sz="0" w:space="0" w:color="auto"/>
                                    <w:left w:val="none" w:sz="0" w:space="0" w:color="auto"/>
                                    <w:bottom w:val="none" w:sz="0" w:space="0" w:color="auto"/>
                                    <w:right w:val="none" w:sz="0" w:space="0" w:color="auto"/>
                                  </w:divBdr>
                                  <w:divsChild>
                                    <w:div w:id="3633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8341">
                          <w:marLeft w:val="0"/>
                          <w:marRight w:val="0"/>
                          <w:marTop w:val="0"/>
                          <w:marBottom w:val="0"/>
                          <w:divBdr>
                            <w:top w:val="none" w:sz="0" w:space="0" w:color="auto"/>
                            <w:left w:val="none" w:sz="0" w:space="0" w:color="auto"/>
                            <w:bottom w:val="none" w:sz="0" w:space="0" w:color="auto"/>
                            <w:right w:val="none" w:sz="0" w:space="0" w:color="auto"/>
                          </w:divBdr>
                          <w:divsChild>
                            <w:div w:id="953823719">
                              <w:marLeft w:val="0"/>
                              <w:marRight w:val="0"/>
                              <w:marTop w:val="0"/>
                              <w:marBottom w:val="0"/>
                              <w:divBdr>
                                <w:top w:val="none" w:sz="0" w:space="0" w:color="auto"/>
                                <w:left w:val="none" w:sz="0" w:space="0" w:color="auto"/>
                                <w:bottom w:val="none" w:sz="0" w:space="0" w:color="auto"/>
                                <w:right w:val="none" w:sz="0" w:space="0" w:color="auto"/>
                              </w:divBdr>
                            </w:div>
                            <w:div w:id="2079203950">
                              <w:marLeft w:val="0"/>
                              <w:marRight w:val="0"/>
                              <w:marTop w:val="0"/>
                              <w:marBottom w:val="0"/>
                              <w:divBdr>
                                <w:top w:val="none" w:sz="0" w:space="0" w:color="auto"/>
                                <w:left w:val="none" w:sz="0" w:space="0" w:color="auto"/>
                                <w:bottom w:val="none" w:sz="0" w:space="0" w:color="auto"/>
                                <w:right w:val="none" w:sz="0" w:space="0" w:color="auto"/>
                              </w:divBdr>
                              <w:divsChild>
                                <w:div w:id="415707119">
                                  <w:marLeft w:val="0"/>
                                  <w:marRight w:val="0"/>
                                  <w:marTop w:val="0"/>
                                  <w:marBottom w:val="0"/>
                                  <w:divBdr>
                                    <w:top w:val="none" w:sz="0" w:space="0" w:color="auto"/>
                                    <w:left w:val="none" w:sz="0" w:space="0" w:color="auto"/>
                                    <w:bottom w:val="none" w:sz="0" w:space="0" w:color="auto"/>
                                    <w:right w:val="none" w:sz="0" w:space="0" w:color="auto"/>
                                  </w:divBdr>
                                  <w:divsChild>
                                    <w:div w:id="19937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4192">
                          <w:marLeft w:val="0"/>
                          <w:marRight w:val="0"/>
                          <w:marTop w:val="0"/>
                          <w:marBottom w:val="0"/>
                          <w:divBdr>
                            <w:top w:val="none" w:sz="0" w:space="0" w:color="auto"/>
                            <w:left w:val="none" w:sz="0" w:space="0" w:color="auto"/>
                            <w:bottom w:val="none" w:sz="0" w:space="0" w:color="auto"/>
                            <w:right w:val="none" w:sz="0" w:space="0" w:color="auto"/>
                          </w:divBdr>
                          <w:divsChild>
                            <w:div w:id="2124767030">
                              <w:marLeft w:val="0"/>
                              <w:marRight w:val="0"/>
                              <w:marTop w:val="0"/>
                              <w:marBottom w:val="0"/>
                              <w:divBdr>
                                <w:top w:val="none" w:sz="0" w:space="0" w:color="auto"/>
                                <w:left w:val="none" w:sz="0" w:space="0" w:color="auto"/>
                                <w:bottom w:val="none" w:sz="0" w:space="0" w:color="auto"/>
                                <w:right w:val="none" w:sz="0" w:space="0" w:color="auto"/>
                              </w:divBdr>
                            </w:div>
                            <w:div w:id="1021125911">
                              <w:marLeft w:val="0"/>
                              <w:marRight w:val="0"/>
                              <w:marTop w:val="0"/>
                              <w:marBottom w:val="0"/>
                              <w:divBdr>
                                <w:top w:val="none" w:sz="0" w:space="0" w:color="auto"/>
                                <w:left w:val="none" w:sz="0" w:space="0" w:color="auto"/>
                                <w:bottom w:val="none" w:sz="0" w:space="0" w:color="auto"/>
                                <w:right w:val="none" w:sz="0" w:space="0" w:color="auto"/>
                              </w:divBdr>
                              <w:divsChild>
                                <w:div w:id="1523282593">
                                  <w:marLeft w:val="0"/>
                                  <w:marRight w:val="0"/>
                                  <w:marTop w:val="0"/>
                                  <w:marBottom w:val="0"/>
                                  <w:divBdr>
                                    <w:top w:val="none" w:sz="0" w:space="0" w:color="auto"/>
                                    <w:left w:val="none" w:sz="0" w:space="0" w:color="auto"/>
                                    <w:bottom w:val="none" w:sz="0" w:space="0" w:color="auto"/>
                                    <w:right w:val="none" w:sz="0" w:space="0" w:color="auto"/>
                                  </w:divBdr>
                                  <w:divsChild>
                                    <w:div w:id="8009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1827">
                          <w:marLeft w:val="0"/>
                          <w:marRight w:val="0"/>
                          <w:marTop w:val="0"/>
                          <w:marBottom w:val="0"/>
                          <w:divBdr>
                            <w:top w:val="none" w:sz="0" w:space="0" w:color="auto"/>
                            <w:left w:val="none" w:sz="0" w:space="0" w:color="auto"/>
                            <w:bottom w:val="none" w:sz="0" w:space="0" w:color="auto"/>
                            <w:right w:val="none" w:sz="0" w:space="0" w:color="auto"/>
                          </w:divBdr>
                          <w:divsChild>
                            <w:div w:id="34042989">
                              <w:marLeft w:val="0"/>
                              <w:marRight w:val="0"/>
                              <w:marTop w:val="0"/>
                              <w:marBottom w:val="0"/>
                              <w:divBdr>
                                <w:top w:val="none" w:sz="0" w:space="0" w:color="auto"/>
                                <w:left w:val="none" w:sz="0" w:space="0" w:color="auto"/>
                                <w:bottom w:val="none" w:sz="0" w:space="0" w:color="auto"/>
                                <w:right w:val="none" w:sz="0" w:space="0" w:color="auto"/>
                              </w:divBdr>
                            </w:div>
                            <w:div w:id="1949195263">
                              <w:marLeft w:val="0"/>
                              <w:marRight w:val="0"/>
                              <w:marTop w:val="0"/>
                              <w:marBottom w:val="0"/>
                              <w:divBdr>
                                <w:top w:val="none" w:sz="0" w:space="0" w:color="auto"/>
                                <w:left w:val="none" w:sz="0" w:space="0" w:color="auto"/>
                                <w:bottom w:val="none" w:sz="0" w:space="0" w:color="auto"/>
                                <w:right w:val="none" w:sz="0" w:space="0" w:color="auto"/>
                              </w:divBdr>
                              <w:divsChild>
                                <w:div w:id="951667036">
                                  <w:marLeft w:val="0"/>
                                  <w:marRight w:val="0"/>
                                  <w:marTop w:val="0"/>
                                  <w:marBottom w:val="0"/>
                                  <w:divBdr>
                                    <w:top w:val="none" w:sz="0" w:space="0" w:color="auto"/>
                                    <w:left w:val="none" w:sz="0" w:space="0" w:color="auto"/>
                                    <w:bottom w:val="none" w:sz="0" w:space="0" w:color="auto"/>
                                    <w:right w:val="none" w:sz="0" w:space="0" w:color="auto"/>
                                  </w:divBdr>
                                  <w:divsChild>
                                    <w:div w:id="6891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884">
                          <w:marLeft w:val="0"/>
                          <w:marRight w:val="0"/>
                          <w:marTop w:val="0"/>
                          <w:marBottom w:val="0"/>
                          <w:divBdr>
                            <w:top w:val="none" w:sz="0" w:space="0" w:color="auto"/>
                            <w:left w:val="none" w:sz="0" w:space="0" w:color="auto"/>
                            <w:bottom w:val="none" w:sz="0" w:space="0" w:color="auto"/>
                            <w:right w:val="none" w:sz="0" w:space="0" w:color="auto"/>
                          </w:divBdr>
                          <w:divsChild>
                            <w:div w:id="333723990">
                              <w:marLeft w:val="0"/>
                              <w:marRight w:val="0"/>
                              <w:marTop w:val="0"/>
                              <w:marBottom w:val="0"/>
                              <w:divBdr>
                                <w:top w:val="none" w:sz="0" w:space="0" w:color="auto"/>
                                <w:left w:val="none" w:sz="0" w:space="0" w:color="auto"/>
                                <w:bottom w:val="none" w:sz="0" w:space="0" w:color="auto"/>
                                <w:right w:val="none" w:sz="0" w:space="0" w:color="auto"/>
                              </w:divBdr>
                            </w:div>
                            <w:div w:id="2103330438">
                              <w:marLeft w:val="0"/>
                              <w:marRight w:val="0"/>
                              <w:marTop w:val="0"/>
                              <w:marBottom w:val="0"/>
                              <w:divBdr>
                                <w:top w:val="none" w:sz="0" w:space="0" w:color="auto"/>
                                <w:left w:val="none" w:sz="0" w:space="0" w:color="auto"/>
                                <w:bottom w:val="none" w:sz="0" w:space="0" w:color="auto"/>
                                <w:right w:val="none" w:sz="0" w:space="0" w:color="auto"/>
                              </w:divBdr>
                              <w:divsChild>
                                <w:div w:id="1640458444">
                                  <w:marLeft w:val="0"/>
                                  <w:marRight w:val="0"/>
                                  <w:marTop w:val="0"/>
                                  <w:marBottom w:val="0"/>
                                  <w:divBdr>
                                    <w:top w:val="none" w:sz="0" w:space="0" w:color="auto"/>
                                    <w:left w:val="none" w:sz="0" w:space="0" w:color="auto"/>
                                    <w:bottom w:val="none" w:sz="0" w:space="0" w:color="auto"/>
                                    <w:right w:val="none" w:sz="0" w:space="0" w:color="auto"/>
                                  </w:divBdr>
                                  <w:divsChild>
                                    <w:div w:id="6109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0077">
                          <w:marLeft w:val="0"/>
                          <w:marRight w:val="0"/>
                          <w:marTop w:val="0"/>
                          <w:marBottom w:val="0"/>
                          <w:divBdr>
                            <w:top w:val="none" w:sz="0" w:space="0" w:color="auto"/>
                            <w:left w:val="none" w:sz="0" w:space="0" w:color="auto"/>
                            <w:bottom w:val="none" w:sz="0" w:space="0" w:color="auto"/>
                            <w:right w:val="none" w:sz="0" w:space="0" w:color="auto"/>
                          </w:divBdr>
                          <w:divsChild>
                            <w:div w:id="98189005">
                              <w:marLeft w:val="0"/>
                              <w:marRight w:val="0"/>
                              <w:marTop w:val="0"/>
                              <w:marBottom w:val="0"/>
                              <w:divBdr>
                                <w:top w:val="none" w:sz="0" w:space="0" w:color="auto"/>
                                <w:left w:val="none" w:sz="0" w:space="0" w:color="auto"/>
                                <w:bottom w:val="none" w:sz="0" w:space="0" w:color="auto"/>
                                <w:right w:val="none" w:sz="0" w:space="0" w:color="auto"/>
                              </w:divBdr>
                            </w:div>
                            <w:div w:id="237787331">
                              <w:marLeft w:val="0"/>
                              <w:marRight w:val="0"/>
                              <w:marTop w:val="0"/>
                              <w:marBottom w:val="0"/>
                              <w:divBdr>
                                <w:top w:val="none" w:sz="0" w:space="0" w:color="auto"/>
                                <w:left w:val="none" w:sz="0" w:space="0" w:color="auto"/>
                                <w:bottom w:val="none" w:sz="0" w:space="0" w:color="auto"/>
                                <w:right w:val="none" w:sz="0" w:space="0" w:color="auto"/>
                              </w:divBdr>
                              <w:divsChild>
                                <w:div w:id="974918104">
                                  <w:marLeft w:val="0"/>
                                  <w:marRight w:val="0"/>
                                  <w:marTop w:val="0"/>
                                  <w:marBottom w:val="0"/>
                                  <w:divBdr>
                                    <w:top w:val="none" w:sz="0" w:space="0" w:color="auto"/>
                                    <w:left w:val="none" w:sz="0" w:space="0" w:color="auto"/>
                                    <w:bottom w:val="none" w:sz="0" w:space="0" w:color="auto"/>
                                    <w:right w:val="none" w:sz="0" w:space="0" w:color="auto"/>
                                  </w:divBdr>
                                  <w:divsChild>
                                    <w:div w:id="12698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3967">
                          <w:marLeft w:val="0"/>
                          <w:marRight w:val="0"/>
                          <w:marTop w:val="0"/>
                          <w:marBottom w:val="0"/>
                          <w:divBdr>
                            <w:top w:val="none" w:sz="0" w:space="0" w:color="auto"/>
                            <w:left w:val="none" w:sz="0" w:space="0" w:color="auto"/>
                            <w:bottom w:val="none" w:sz="0" w:space="0" w:color="auto"/>
                            <w:right w:val="none" w:sz="0" w:space="0" w:color="auto"/>
                          </w:divBdr>
                          <w:divsChild>
                            <w:div w:id="1136871915">
                              <w:marLeft w:val="0"/>
                              <w:marRight w:val="0"/>
                              <w:marTop w:val="0"/>
                              <w:marBottom w:val="0"/>
                              <w:divBdr>
                                <w:top w:val="none" w:sz="0" w:space="0" w:color="auto"/>
                                <w:left w:val="none" w:sz="0" w:space="0" w:color="auto"/>
                                <w:bottom w:val="none" w:sz="0" w:space="0" w:color="auto"/>
                                <w:right w:val="none" w:sz="0" w:space="0" w:color="auto"/>
                              </w:divBdr>
                            </w:div>
                            <w:div w:id="1616401408">
                              <w:marLeft w:val="0"/>
                              <w:marRight w:val="0"/>
                              <w:marTop w:val="0"/>
                              <w:marBottom w:val="0"/>
                              <w:divBdr>
                                <w:top w:val="none" w:sz="0" w:space="0" w:color="auto"/>
                                <w:left w:val="none" w:sz="0" w:space="0" w:color="auto"/>
                                <w:bottom w:val="none" w:sz="0" w:space="0" w:color="auto"/>
                                <w:right w:val="none" w:sz="0" w:space="0" w:color="auto"/>
                              </w:divBdr>
                              <w:divsChild>
                                <w:div w:id="1147628374">
                                  <w:marLeft w:val="0"/>
                                  <w:marRight w:val="0"/>
                                  <w:marTop w:val="0"/>
                                  <w:marBottom w:val="0"/>
                                  <w:divBdr>
                                    <w:top w:val="none" w:sz="0" w:space="0" w:color="auto"/>
                                    <w:left w:val="none" w:sz="0" w:space="0" w:color="auto"/>
                                    <w:bottom w:val="none" w:sz="0" w:space="0" w:color="auto"/>
                                    <w:right w:val="none" w:sz="0" w:space="0" w:color="auto"/>
                                  </w:divBdr>
                                  <w:divsChild>
                                    <w:div w:id="1732075944">
                                      <w:marLeft w:val="0"/>
                                      <w:marRight w:val="0"/>
                                      <w:marTop w:val="0"/>
                                      <w:marBottom w:val="0"/>
                                      <w:divBdr>
                                        <w:top w:val="none" w:sz="0" w:space="0" w:color="auto"/>
                                        <w:left w:val="none" w:sz="0" w:space="0" w:color="auto"/>
                                        <w:bottom w:val="none" w:sz="0" w:space="0" w:color="auto"/>
                                        <w:right w:val="none" w:sz="0" w:space="0" w:color="auto"/>
                                      </w:divBdr>
                                    </w:div>
                                    <w:div w:id="1353918707">
                                      <w:marLeft w:val="0"/>
                                      <w:marRight w:val="0"/>
                                      <w:marTop w:val="0"/>
                                      <w:marBottom w:val="0"/>
                                      <w:divBdr>
                                        <w:top w:val="none" w:sz="0" w:space="0" w:color="auto"/>
                                        <w:left w:val="none" w:sz="0" w:space="0" w:color="auto"/>
                                        <w:bottom w:val="none" w:sz="0" w:space="0" w:color="auto"/>
                                        <w:right w:val="none" w:sz="0" w:space="0" w:color="auto"/>
                                      </w:divBdr>
                                      <w:divsChild>
                                        <w:div w:id="2112578312">
                                          <w:marLeft w:val="0"/>
                                          <w:marRight w:val="0"/>
                                          <w:marTop w:val="0"/>
                                          <w:marBottom w:val="0"/>
                                          <w:divBdr>
                                            <w:top w:val="none" w:sz="0" w:space="0" w:color="auto"/>
                                            <w:left w:val="none" w:sz="0" w:space="0" w:color="auto"/>
                                            <w:bottom w:val="none" w:sz="0" w:space="0" w:color="auto"/>
                                            <w:right w:val="none" w:sz="0" w:space="0" w:color="auto"/>
                                          </w:divBdr>
                                        </w:div>
                                      </w:divsChild>
                                    </w:div>
                                    <w:div w:id="1173498297">
                                      <w:marLeft w:val="0"/>
                                      <w:marRight w:val="0"/>
                                      <w:marTop w:val="0"/>
                                      <w:marBottom w:val="0"/>
                                      <w:divBdr>
                                        <w:top w:val="none" w:sz="0" w:space="0" w:color="auto"/>
                                        <w:left w:val="none" w:sz="0" w:space="0" w:color="auto"/>
                                        <w:bottom w:val="none" w:sz="0" w:space="0" w:color="auto"/>
                                        <w:right w:val="none" w:sz="0" w:space="0" w:color="auto"/>
                                      </w:divBdr>
                                      <w:divsChild>
                                        <w:div w:id="1220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4311">
                          <w:marLeft w:val="0"/>
                          <w:marRight w:val="0"/>
                          <w:marTop w:val="0"/>
                          <w:marBottom w:val="0"/>
                          <w:divBdr>
                            <w:top w:val="none" w:sz="0" w:space="0" w:color="auto"/>
                            <w:left w:val="none" w:sz="0" w:space="0" w:color="auto"/>
                            <w:bottom w:val="none" w:sz="0" w:space="0" w:color="auto"/>
                            <w:right w:val="none" w:sz="0" w:space="0" w:color="auto"/>
                          </w:divBdr>
                          <w:divsChild>
                            <w:div w:id="132410261">
                              <w:marLeft w:val="0"/>
                              <w:marRight w:val="0"/>
                              <w:marTop w:val="0"/>
                              <w:marBottom w:val="0"/>
                              <w:divBdr>
                                <w:top w:val="none" w:sz="0" w:space="0" w:color="auto"/>
                                <w:left w:val="none" w:sz="0" w:space="0" w:color="auto"/>
                                <w:bottom w:val="none" w:sz="0" w:space="0" w:color="auto"/>
                                <w:right w:val="none" w:sz="0" w:space="0" w:color="auto"/>
                              </w:divBdr>
                            </w:div>
                            <w:div w:id="582839199">
                              <w:marLeft w:val="0"/>
                              <w:marRight w:val="0"/>
                              <w:marTop w:val="0"/>
                              <w:marBottom w:val="0"/>
                              <w:divBdr>
                                <w:top w:val="none" w:sz="0" w:space="0" w:color="auto"/>
                                <w:left w:val="none" w:sz="0" w:space="0" w:color="auto"/>
                                <w:bottom w:val="none" w:sz="0" w:space="0" w:color="auto"/>
                                <w:right w:val="none" w:sz="0" w:space="0" w:color="auto"/>
                              </w:divBdr>
                              <w:divsChild>
                                <w:div w:id="1125656980">
                                  <w:marLeft w:val="0"/>
                                  <w:marRight w:val="0"/>
                                  <w:marTop w:val="0"/>
                                  <w:marBottom w:val="0"/>
                                  <w:divBdr>
                                    <w:top w:val="none" w:sz="0" w:space="0" w:color="auto"/>
                                    <w:left w:val="none" w:sz="0" w:space="0" w:color="auto"/>
                                    <w:bottom w:val="none" w:sz="0" w:space="0" w:color="auto"/>
                                    <w:right w:val="none" w:sz="0" w:space="0" w:color="auto"/>
                                  </w:divBdr>
                                  <w:divsChild>
                                    <w:div w:id="1495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99744">
                          <w:marLeft w:val="0"/>
                          <w:marRight w:val="0"/>
                          <w:marTop w:val="0"/>
                          <w:marBottom w:val="0"/>
                          <w:divBdr>
                            <w:top w:val="none" w:sz="0" w:space="0" w:color="auto"/>
                            <w:left w:val="none" w:sz="0" w:space="0" w:color="auto"/>
                            <w:bottom w:val="none" w:sz="0" w:space="0" w:color="auto"/>
                            <w:right w:val="none" w:sz="0" w:space="0" w:color="auto"/>
                          </w:divBdr>
                          <w:divsChild>
                            <w:div w:id="1592855725">
                              <w:marLeft w:val="0"/>
                              <w:marRight w:val="0"/>
                              <w:marTop w:val="0"/>
                              <w:marBottom w:val="0"/>
                              <w:divBdr>
                                <w:top w:val="none" w:sz="0" w:space="0" w:color="auto"/>
                                <w:left w:val="none" w:sz="0" w:space="0" w:color="auto"/>
                                <w:bottom w:val="none" w:sz="0" w:space="0" w:color="auto"/>
                                <w:right w:val="none" w:sz="0" w:space="0" w:color="auto"/>
                              </w:divBdr>
                            </w:div>
                            <w:div w:id="36323852">
                              <w:marLeft w:val="0"/>
                              <w:marRight w:val="0"/>
                              <w:marTop w:val="0"/>
                              <w:marBottom w:val="0"/>
                              <w:divBdr>
                                <w:top w:val="none" w:sz="0" w:space="0" w:color="auto"/>
                                <w:left w:val="none" w:sz="0" w:space="0" w:color="auto"/>
                                <w:bottom w:val="none" w:sz="0" w:space="0" w:color="auto"/>
                                <w:right w:val="none" w:sz="0" w:space="0" w:color="auto"/>
                              </w:divBdr>
                              <w:divsChild>
                                <w:div w:id="557670814">
                                  <w:marLeft w:val="0"/>
                                  <w:marRight w:val="0"/>
                                  <w:marTop w:val="0"/>
                                  <w:marBottom w:val="0"/>
                                  <w:divBdr>
                                    <w:top w:val="none" w:sz="0" w:space="0" w:color="auto"/>
                                    <w:left w:val="none" w:sz="0" w:space="0" w:color="auto"/>
                                    <w:bottom w:val="none" w:sz="0" w:space="0" w:color="auto"/>
                                    <w:right w:val="none" w:sz="0" w:space="0" w:color="auto"/>
                                  </w:divBdr>
                                  <w:divsChild>
                                    <w:div w:id="12169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0585">
                          <w:marLeft w:val="0"/>
                          <w:marRight w:val="0"/>
                          <w:marTop w:val="0"/>
                          <w:marBottom w:val="0"/>
                          <w:divBdr>
                            <w:top w:val="none" w:sz="0" w:space="0" w:color="auto"/>
                            <w:left w:val="none" w:sz="0" w:space="0" w:color="auto"/>
                            <w:bottom w:val="none" w:sz="0" w:space="0" w:color="auto"/>
                            <w:right w:val="none" w:sz="0" w:space="0" w:color="auto"/>
                          </w:divBdr>
                          <w:divsChild>
                            <w:div w:id="1125588407">
                              <w:marLeft w:val="0"/>
                              <w:marRight w:val="0"/>
                              <w:marTop w:val="0"/>
                              <w:marBottom w:val="0"/>
                              <w:divBdr>
                                <w:top w:val="none" w:sz="0" w:space="0" w:color="auto"/>
                                <w:left w:val="none" w:sz="0" w:space="0" w:color="auto"/>
                                <w:bottom w:val="none" w:sz="0" w:space="0" w:color="auto"/>
                                <w:right w:val="none" w:sz="0" w:space="0" w:color="auto"/>
                              </w:divBdr>
                            </w:div>
                            <w:div w:id="380906574">
                              <w:marLeft w:val="0"/>
                              <w:marRight w:val="0"/>
                              <w:marTop w:val="0"/>
                              <w:marBottom w:val="0"/>
                              <w:divBdr>
                                <w:top w:val="none" w:sz="0" w:space="0" w:color="auto"/>
                                <w:left w:val="none" w:sz="0" w:space="0" w:color="auto"/>
                                <w:bottom w:val="none" w:sz="0" w:space="0" w:color="auto"/>
                                <w:right w:val="none" w:sz="0" w:space="0" w:color="auto"/>
                              </w:divBdr>
                              <w:divsChild>
                                <w:div w:id="797724178">
                                  <w:marLeft w:val="0"/>
                                  <w:marRight w:val="0"/>
                                  <w:marTop w:val="0"/>
                                  <w:marBottom w:val="0"/>
                                  <w:divBdr>
                                    <w:top w:val="none" w:sz="0" w:space="0" w:color="auto"/>
                                    <w:left w:val="none" w:sz="0" w:space="0" w:color="auto"/>
                                    <w:bottom w:val="none" w:sz="0" w:space="0" w:color="auto"/>
                                    <w:right w:val="none" w:sz="0" w:space="0" w:color="auto"/>
                                  </w:divBdr>
                                  <w:divsChild>
                                    <w:div w:id="21465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5539">
                          <w:marLeft w:val="0"/>
                          <w:marRight w:val="0"/>
                          <w:marTop w:val="0"/>
                          <w:marBottom w:val="0"/>
                          <w:divBdr>
                            <w:top w:val="none" w:sz="0" w:space="0" w:color="auto"/>
                            <w:left w:val="none" w:sz="0" w:space="0" w:color="auto"/>
                            <w:bottom w:val="none" w:sz="0" w:space="0" w:color="auto"/>
                            <w:right w:val="none" w:sz="0" w:space="0" w:color="auto"/>
                          </w:divBdr>
                          <w:divsChild>
                            <w:div w:id="973027647">
                              <w:marLeft w:val="0"/>
                              <w:marRight w:val="0"/>
                              <w:marTop w:val="0"/>
                              <w:marBottom w:val="0"/>
                              <w:divBdr>
                                <w:top w:val="none" w:sz="0" w:space="0" w:color="auto"/>
                                <w:left w:val="none" w:sz="0" w:space="0" w:color="auto"/>
                                <w:bottom w:val="none" w:sz="0" w:space="0" w:color="auto"/>
                                <w:right w:val="none" w:sz="0" w:space="0" w:color="auto"/>
                              </w:divBdr>
                            </w:div>
                            <w:div w:id="1140610604">
                              <w:marLeft w:val="0"/>
                              <w:marRight w:val="0"/>
                              <w:marTop w:val="0"/>
                              <w:marBottom w:val="0"/>
                              <w:divBdr>
                                <w:top w:val="none" w:sz="0" w:space="0" w:color="auto"/>
                                <w:left w:val="none" w:sz="0" w:space="0" w:color="auto"/>
                                <w:bottom w:val="none" w:sz="0" w:space="0" w:color="auto"/>
                                <w:right w:val="none" w:sz="0" w:space="0" w:color="auto"/>
                              </w:divBdr>
                              <w:divsChild>
                                <w:div w:id="1612593178">
                                  <w:marLeft w:val="0"/>
                                  <w:marRight w:val="0"/>
                                  <w:marTop w:val="0"/>
                                  <w:marBottom w:val="0"/>
                                  <w:divBdr>
                                    <w:top w:val="none" w:sz="0" w:space="0" w:color="auto"/>
                                    <w:left w:val="none" w:sz="0" w:space="0" w:color="auto"/>
                                    <w:bottom w:val="none" w:sz="0" w:space="0" w:color="auto"/>
                                    <w:right w:val="none" w:sz="0" w:space="0" w:color="auto"/>
                                  </w:divBdr>
                                  <w:divsChild>
                                    <w:div w:id="733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6571">
                          <w:marLeft w:val="0"/>
                          <w:marRight w:val="0"/>
                          <w:marTop w:val="0"/>
                          <w:marBottom w:val="0"/>
                          <w:divBdr>
                            <w:top w:val="none" w:sz="0" w:space="0" w:color="auto"/>
                            <w:left w:val="none" w:sz="0" w:space="0" w:color="auto"/>
                            <w:bottom w:val="none" w:sz="0" w:space="0" w:color="auto"/>
                            <w:right w:val="none" w:sz="0" w:space="0" w:color="auto"/>
                          </w:divBdr>
                          <w:divsChild>
                            <w:div w:id="1842351435">
                              <w:marLeft w:val="0"/>
                              <w:marRight w:val="0"/>
                              <w:marTop w:val="0"/>
                              <w:marBottom w:val="0"/>
                              <w:divBdr>
                                <w:top w:val="none" w:sz="0" w:space="0" w:color="auto"/>
                                <w:left w:val="none" w:sz="0" w:space="0" w:color="auto"/>
                                <w:bottom w:val="none" w:sz="0" w:space="0" w:color="auto"/>
                                <w:right w:val="none" w:sz="0" w:space="0" w:color="auto"/>
                              </w:divBdr>
                            </w:div>
                            <w:div w:id="1022560105">
                              <w:marLeft w:val="0"/>
                              <w:marRight w:val="0"/>
                              <w:marTop w:val="0"/>
                              <w:marBottom w:val="0"/>
                              <w:divBdr>
                                <w:top w:val="none" w:sz="0" w:space="0" w:color="auto"/>
                                <w:left w:val="none" w:sz="0" w:space="0" w:color="auto"/>
                                <w:bottom w:val="none" w:sz="0" w:space="0" w:color="auto"/>
                                <w:right w:val="none" w:sz="0" w:space="0" w:color="auto"/>
                              </w:divBdr>
                              <w:divsChild>
                                <w:div w:id="914510949">
                                  <w:marLeft w:val="0"/>
                                  <w:marRight w:val="0"/>
                                  <w:marTop w:val="0"/>
                                  <w:marBottom w:val="0"/>
                                  <w:divBdr>
                                    <w:top w:val="none" w:sz="0" w:space="0" w:color="auto"/>
                                    <w:left w:val="none" w:sz="0" w:space="0" w:color="auto"/>
                                    <w:bottom w:val="none" w:sz="0" w:space="0" w:color="auto"/>
                                    <w:right w:val="none" w:sz="0" w:space="0" w:color="auto"/>
                                  </w:divBdr>
                                  <w:divsChild>
                                    <w:div w:id="18696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570">
                          <w:marLeft w:val="0"/>
                          <w:marRight w:val="0"/>
                          <w:marTop w:val="0"/>
                          <w:marBottom w:val="0"/>
                          <w:divBdr>
                            <w:top w:val="none" w:sz="0" w:space="0" w:color="auto"/>
                            <w:left w:val="none" w:sz="0" w:space="0" w:color="auto"/>
                            <w:bottom w:val="none" w:sz="0" w:space="0" w:color="auto"/>
                            <w:right w:val="none" w:sz="0" w:space="0" w:color="auto"/>
                          </w:divBdr>
                          <w:divsChild>
                            <w:div w:id="1398742932">
                              <w:marLeft w:val="0"/>
                              <w:marRight w:val="0"/>
                              <w:marTop w:val="0"/>
                              <w:marBottom w:val="0"/>
                              <w:divBdr>
                                <w:top w:val="none" w:sz="0" w:space="0" w:color="auto"/>
                                <w:left w:val="none" w:sz="0" w:space="0" w:color="auto"/>
                                <w:bottom w:val="none" w:sz="0" w:space="0" w:color="auto"/>
                                <w:right w:val="none" w:sz="0" w:space="0" w:color="auto"/>
                              </w:divBdr>
                            </w:div>
                            <w:div w:id="842553000">
                              <w:marLeft w:val="0"/>
                              <w:marRight w:val="0"/>
                              <w:marTop w:val="0"/>
                              <w:marBottom w:val="0"/>
                              <w:divBdr>
                                <w:top w:val="none" w:sz="0" w:space="0" w:color="auto"/>
                                <w:left w:val="none" w:sz="0" w:space="0" w:color="auto"/>
                                <w:bottom w:val="none" w:sz="0" w:space="0" w:color="auto"/>
                                <w:right w:val="none" w:sz="0" w:space="0" w:color="auto"/>
                              </w:divBdr>
                              <w:divsChild>
                                <w:div w:id="94060056">
                                  <w:marLeft w:val="0"/>
                                  <w:marRight w:val="0"/>
                                  <w:marTop w:val="0"/>
                                  <w:marBottom w:val="0"/>
                                  <w:divBdr>
                                    <w:top w:val="none" w:sz="0" w:space="0" w:color="auto"/>
                                    <w:left w:val="none" w:sz="0" w:space="0" w:color="auto"/>
                                    <w:bottom w:val="none" w:sz="0" w:space="0" w:color="auto"/>
                                    <w:right w:val="none" w:sz="0" w:space="0" w:color="auto"/>
                                  </w:divBdr>
                                  <w:divsChild>
                                    <w:div w:id="1928270851">
                                      <w:marLeft w:val="0"/>
                                      <w:marRight w:val="0"/>
                                      <w:marTop w:val="0"/>
                                      <w:marBottom w:val="0"/>
                                      <w:divBdr>
                                        <w:top w:val="none" w:sz="0" w:space="0" w:color="auto"/>
                                        <w:left w:val="none" w:sz="0" w:space="0" w:color="auto"/>
                                        <w:bottom w:val="none" w:sz="0" w:space="0" w:color="auto"/>
                                        <w:right w:val="none" w:sz="0" w:space="0" w:color="auto"/>
                                      </w:divBdr>
                                    </w:div>
                                    <w:div w:id="995299186">
                                      <w:marLeft w:val="0"/>
                                      <w:marRight w:val="0"/>
                                      <w:marTop w:val="0"/>
                                      <w:marBottom w:val="0"/>
                                      <w:divBdr>
                                        <w:top w:val="none" w:sz="0" w:space="0" w:color="auto"/>
                                        <w:left w:val="none" w:sz="0" w:space="0" w:color="auto"/>
                                        <w:bottom w:val="none" w:sz="0" w:space="0" w:color="auto"/>
                                        <w:right w:val="none" w:sz="0" w:space="0" w:color="auto"/>
                                      </w:divBdr>
                                      <w:divsChild>
                                        <w:div w:id="13989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7718">
                          <w:marLeft w:val="0"/>
                          <w:marRight w:val="0"/>
                          <w:marTop w:val="0"/>
                          <w:marBottom w:val="0"/>
                          <w:divBdr>
                            <w:top w:val="none" w:sz="0" w:space="0" w:color="auto"/>
                            <w:left w:val="none" w:sz="0" w:space="0" w:color="auto"/>
                            <w:bottom w:val="none" w:sz="0" w:space="0" w:color="auto"/>
                            <w:right w:val="none" w:sz="0" w:space="0" w:color="auto"/>
                          </w:divBdr>
                          <w:divsChild>
                            <w:div w:id="1359039196">
                              <w:marLeft w:val="0"/>
                              <w:marRight w:val="0"/>
                              <w:marTop w:val="0"/>
                              <w:marBottom w:val="0"/>
                              <w:divBdr>
                                <w:top w:val="none" w:sz="0" w:space="0" w:color="auto"/>
                                <w:left w:val="none" w:sz="0" w:space="0" w:color="auto"/>
                                <w:bottom w:val="none" w:sz="0" w:space="0" w:color="auto"/>
                                <w:right w:val="none" w:sz="0" w:space="0" w:color="auto"/>
                              </w:divBdr>
                            </w:div>
                            <w:div w:id="153878969">
                              <w:marLeft w:val="0"/>
                              <w:marRight w:val="0"/>
                              <w:marTop w:val="0"/>
                              <w:marBottom w:val="0"/>
                              <w:divBdr>
                                <w:top w:val="none" w:sz="0" w:space="0" w:color="auto"/>
                                <w:left w:val="none" w:sz="0" w:space="0" w:color="auto"/>
                                <w:bottom w:val="none" w:sz="0" w:space="0" w:color="auto"/>
                                <w:right w:val="none" w:sz="0" w:space="0" w:color="auto"/>
                              </w:divBdr>
                              <w:divsChild>
                                <w:div w:id="1365134478">
                                  <w:marLeft w:val="0"/>
                                  <w:marRight w:val="0"/>
                                  <w:marTop w:val="0"/>
                                  <w:marBottom w:val="0"/>
                                  <w:divBdr>
                                    <w:top w:val="none" w:sz="0" w:space="0" w:color="auto"/>
                                    <w:left w:val="none" w:sz="0" w:space="0" w:color="auto"/>
                                    <w:bottom w:val="none" w:sz="0" w:space="0" w:color="auto"/>
                                    <w:right w:val="none" w:sz="0" w:space="0" w:color="auto"/>
                                  </w:divBdr>
                                  <w:divsChild>
                                    <w:div w:id="1772891840">
                                      <w:marLeft w:val="0"/>
                                      <w:marRight w:val="0"/>
                                      <w:marTop w:val="0"/>
                                      <w:marBottom w:val="0"/>
                                      <w:divBdr>
                                        <w:top w:val="none" w:sz="0" w:space="0" w:color="auto"/>
                                        <w:left w:val="none" w:sz="0" w:space="0" w:color="auto"/>
                                        <w:bottom w:val="none" w:sz="0" w:space="0" w:color="auto"/>
                                        <w:right w:val="none" w:sz="0" w:space="0" w:color="auto"/>
                                      </w:divBdr>
                                    </w:div>
                                    <w:div w:id="687411256">
                                      <w:marLeft w:val="0"/>
                                      <w:marRight w:val="0"/>
                                      <w:marTop w:val="0"/>
                                      <w:marBottom w:val="0"/>
                                      <w:divBdr>
                                        <w:top w:val="none" w:sz="0" w:space="0" w:color="auto"/>
                                        <w:left w:val="none" w:sz="0" w:space="0" w:color="auto"/>
                                        <w:bottom w:val="none" w:sz="0" w:space="0" w:color="auto"/>
                                        <w:right w:val="none" w:sz="0" w:space="0" w:color="auto"/>
                                      </w:divBdr>
                                      <w:divsChild>
                                        <w:div w:id="291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7807">
                          <w:marLeft w:val="0"/>
                          <w:marRight w:val="0"/>
                          <w:marTop w:val="0"/>
                          <w:marBottom w:val="0"/>
                          <w:divBdr>
                            <w:top w:val="none" w:sz="0" w:space="0" w:color="auto"/>
                            <w:left w:val="none" w:sz="0" w:space="0" w:color="auto"/>
                            <w:bottom w:val="none" w:sz="0" w:space="0" w:color="auto"/>
                            <w:right w:val="none" w:sz="0" w:space="0" w:color="auto"/>
                          </w:divBdr>
                          <w:divsChild>
                            <w:div w:id="734084769">
                              <w:marLeft w:val="0"/>
                              <w:marRight w:val="0"/>
                              <w:marTop w:val="0"/>
                              <w:marBottom w:val="0"/>
                              <w:divBdr>
                                <w:top w:val="none" w:sz="0" w:space="0" w:color="auto"/>
                                <w:left w:val="none" w:sz="0" w:space="0" w:color="auto"/>
                                <w:bottom w:val="none" w:sz="0" w:space="0" w:color="auto"/>
                                <w:right w:val="none" w:sz="0" w:space="0" w:color="auto"/>
                              </w:divBdr>
                            </w:div>
                            <w:div w:id="1463032794">
                              <w:marLeft w:val="0"/>
                              <w:marRight w:val="0"/>
                              <w:marTop w:val="0"/>
                              <w:marBottom w:val="0"/>
                              <w:divBdr>
                                <w:top w:val="none" w:sz="0" w:space="0" w:color="auto"/>
                                <w:left w:val="none" w:sz="0" w:space="0" w:color="auto"/>
                                <w:bottom w:val="none" w:sz="0" w:space="0" w:color="auto"/>
                                <w:right w:val="none" w:sz="0" w:space="0" w:color="auto"/>
                              </w:divBdr>
                              <w:divsChild>
                                <w:div w:id="64184612">
                                  <w:marLeft w:val="0"/>
                                  <w:marRight w:val="0"/>
                                  <w:marTop w:val="0"/>
                                  <w:marBottom w:val="0"/>
                                  <w:divBdr>
                                    <w:top w:val="none" w:sz="0" w:space="0" w:color="auto"/>
                                    <w:left w:val="none" w:sz="0" w:space="0" w:color="auto"/>
                                    <w:bottom w:val="none" w:sz="0" w:space="0" w:color="auto"/>
                                    <w:right w:val="none" w:sz="0" w:space="0" w:color="auto"/>
                                  </w:divBdr>
                                  <w:divsChild>
                                    <w:div w:id="10733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8936">
                          <w:marLeft w:val="0"/>
                          <w:marRight w:val="0"/>
                          <w:marTop w:val="0"/>
                          <w:marBottom w:val="0"/>
                          <w:divBdr>
                            <w:top w:val="none" w:sz="0" w:space="0" w:color="auto"/>
                            <w:left w:val="none" w:sz="0" w:space="0" w:color="auto"/>
                            <w:bottom w:val="none" w:sz="0" w:space="0" w:color="auto"/>
                            <w:right w:val="none" w:sz="0" w:space="0" w:color="auto"/>
                          </w:divBdr>
                          <w:divsChild>
                            <w:div w:id="1700929575">
                              <w:marLeft w:val="0"/>
                              <w:marRight w:val="0"/>
                              <w:marTop w:val="0"/>
                              <w:marBottom w:val="0"/>
                              <w:divBdr>
                                <w:top w:val="none" w:sz="0" w:space="0" w:color="auto"/>
                                <w:left w:val="none" w:sz="0" w:space="0" w:color="auto"/>
                                <w:bottom w:val="none" w:sz="0" w:space="0" w:color="auto"/>
                                <w:right w:val="none" w:sz="0" w:space="0" w:color="auto"/>
                              </w:divBdr>
                            </w:div>
                            <w:div w:id="1806847037">
                              <w:marLeft w:val="0"/>
                              <w:marRight w:val="0"/>
                              <w:marTop w:val="0"/>
                              <w:marBottom w:val="0"/>
                              <w:divBdr>
                                <w:top w:val="none" w:sz="0" w:space="0" w:color="auto"/>
                                <w:left w:val="none" w:sz="0" w:space="0" w:color="auto"/>
                                <w:bottom w:val="none" w:sz="0" w:space="0" w:color="auto"/>
                                <w:right w:val="none" w:sz="0" w:space="0" w:color="auto"/>
                              </w:divBdr>
                              <w:divsChild>
                                <w:div w:id="951548028">
                                  <w:marLeft w:val="0"/>
                                  <w:marRight w:val="0"/>
                                  <w:marTop w:val="0"/>
                                  <w:marBottom w:val="0"/>
                                  <w:divBdr>
                                    <w:top w:val="none" w:sz="0" w:space="0" w:color="auto"/>
                                    <w:left w:val="none" w:sz="0" w:space="0" w:color="auto"/>
                                    <w:bottom w:val="none" w:sz="0" w:space="0" w:color="auto"/>
                                    <w:right w:val="none" w:sz="0" w:space="0" w:color="auto"/>
                                  </w:divBdr>
                                  <w:divsChild>
                                    <w:div w:id="21117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289662">
          <w:marLeft w:val="0"/>
          <w:marRight w:val="0"/>
          <w:marTop w:val="0"/>
          <w:marBottom w:val="0"/>
          <w:divBdr>
            <w:top w:val="none" w:sz="0" w:space="0" w:color="auto"/>
            <w:left w:val="none" w:sz="0" w:space="0" w:color="auto"/>
            <w:bottom w:val="none" w:sz="0" w:space="0" w:color="auto"/>
            <w:right w:val="none" w:sz="0" w:space="0" w:color="auto"/>
          </w:divBdr>
          <w:divsChild>
            <w:div w:id="2112584017">
              <w:marLeft w:val="0"/>
              <w:marRight w:val="0"/>
              <w:marTop w:val="0"/>
              <w:marBottom w:val="0"/>
              <w:divBdr>
                <w:top w:val="single" w:sz="6" w:space="0" w:color="DADADA"/>
                <w:left w:val="single" w:sz="6" w:space="0" w:color="DADADA"/>
                <w:bottom w:val="single" w:sz="6" w:space="0" w:color="DADADA"/>
                <w:right w:val="single" w:sz="6" w:space="0" w:color="DADADA"/>
              </w:divBdr>
              <w:divsChild>
                <w:div w:id="1041054974">
                  <w:marLeft w:val="0"/>
                  <w:marRight w:val="0"/>
                  <w:marTop w:val="0"/>
                  <w:marBottom w:val="0"/>
                  <w:divBdr>
                    <w:top w:val="none" w:sz="0" w:space="0" w:color="auto"/>
                    <w:left w:val="none" w:sz="0" w:space="0" w:color="auto"/>
                    <w:bottom w:val="none" w:sz="0" w:space="0" w:color="auto"/>
                    <w:right w:val="none" w:sz="0" w:space="0" w:color="auto"/>
                  </w:divBdr>
                  <w:divsChild>
                    <w:div w:id="1547252050">
                      <w:marLeft w:val="0"/>
                      <w:marRight w:val="0"/>
                      <w:marTop w:val="0"/>
                      <w:marBottom w:val="0"/>
                      <w:divBdr>
                        <w:top w:val="none" w:sz="0" w:space="0" w:color="auto"/>
                        <w:left w:val="none" w:sz="0" w:space="0" w:color="auto"/>
                        <w:bottom w:val="none" w:sz="0" w:space="0" w:color="auto"/>
                        <w:right w:val="none" w:sz="0" w:space="0" w:color="auto"/>
                      </w:divBdr>
                      <w:divsChild>
                        <w:div w:id="125632524">
                          <w:marLeft w:val="0"/>
                          <w:marRight w:val="0"/>
                          <w:marTop w:val="0"/>
                          <w:marBottom w:val="0"/>
                          <w:divBdr>
                            <w:top w:val="none" w:sz="0" w:space="0" w:color="auto"/>
                            <w:left w:val="none" w:sz="0" w:space="0" w:color="auto"/>
                            <w:bottom w:val="none" w:sz="0" w:space="0" w:color="auto"/>
                            <w:right w:val="none" w:sz="0" w:space="0" w:color="auto"/>
                          </w:divBdr>
                          <w:divsChild>
                            <w:div w:id="2797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6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next.westlaw.com/Link/Document/FullText?findType=h&amp;pubNum=176284&amp;cite=0258116001&amp;originatingDoc=I2f0e77afe11d11dbaba7d9d29eb57eff&amp;refType=RQ&amp;originationContext=document&amp;transitionType=DocumentItem&amp;contextData=(sc.Search)" TargetMode="External"/><Relationship Id="rId18" Type="http://schemas.openxmlformats.org/officeDocument/2006/relationships/hyperlink" Target="https://1.next.westlaw.com/Link/Document/FullText?findType=h&amp;pubNum=176284&amp;cite=0216654601&amp;originatingDoc=I2f0e77afe11d11dbaba7d9d29eb57eff&amp;refType=RQ&amp;originationContext=document&amp;transitionType=DocumentItem&amp;contextData=(sc.Search)" TargetMode="External"/><Relationship Id="rId26" Type="http://schemas.openxmlformats.org/officeDocument/2006/relationships/hyperlink" Target="https://1.next.westlaw.com/Link/Document/FullText?findType=h&amp;pubNum=176284&amp;cite=0258116001&amp;originatingDoc=I2f0e77afe11d11dbaba7d9d29eb57eff&amp;refType=RQ&amp;originationContext=document&amp;transitionType=DocumentItem&amp;contextData=(sc.Search)" TargetMode="External"/><Relationship Id="rId39"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21" Type="http://schemas.openxmlformats.org/officeDocument/2006/relationships/hyperlink" Target="https://1.next.westlaw.com/Link/Document/FullText?findType=Y&amp;serNum=1992106162&amp;originatingDoc=I2f0e77afe11d11dbaba7d9d29eb57eff&amp;refType=RP&amp;originationContext=document&amp;transitionType=DocumentItem&amp;contextData=(sc.Search)" TargetMode="External"/><Relationship Id="rId34" Type="http://schemas.openxmlformats.org/officeDocument/2006/relationships/hyperlink" Target="https://1.next.westlaw.com/Link/Document/FullText?findType=Y&amp;serNum=1907100408&amp;originatingDoc=I2f0e77afe11d11dbaba7d9d29eb57eff&amp;refType=RP&amp;originationContext=document&amp;transitionType=DocumentItem&amp;contextData=(sc.Search)" TargetMode="External"/><Relationship Id="rId42" Type="http://schemas.openxmlformats.org/officeDocument/2006/relationships/hyperlink" Target="https://1.next.westlaw.com/Link/Document/FullText?findType=h&amp;pubNum=176284&amp;cite=0258116001&amp;originatingDoc=I4b728737801d11e28a21ccb9036b2470&amp;refType=RQ&amp;originationContext=document&amp;transitionType=DocumentItem&amp;contextData=(sc.Search)" TargetMode="External"/><Relationship Id="rId47" Type="http://schemas.openxmlformats.org/officeDocument/2006/relationships/hyperlink" Target="https://1.next.westlaw.com/Link/Document/FullText?findType=h&amp;pubNum=176284&amp;cite=0145172701&amp;originatingDoc=I4b728737801d11e28a21ccb9036b2470&amp;refType=RQ&amp;originationContext=document&amp;transitionType=DocumentItem&amp;contextData=(sc.Search)" TargetMode="External"/><Relationship Id="rId50"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55"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3"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8"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6"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4"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9" Type="http://schemas.openxmlformats.org/officeDocument/2006/relationships/hyperlink" Target="https://1.next.westlaw.com/Link/Document/FullText?findType=h&amp;pubNum=176284&amp;cite=0301239401&amp;originatingDoc=I4b728737801d11e28a21ccb9036b2470&amp;refType=RQ&amp;originationContext=document&amp;transitionType=DocumentItem&amp;contextData=(sc.Search)" TargetMode="External"/><Relationship Id="rId7" Type="http://schemas.openxmlformats.org/officeDocument/2006/relationships/endnotes" Target="endnotes.xml"/><Relationship Id="rId71"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1.next.westlaw.com/Link/Document/FullText?findType=h&amp;pubNum=176284&amp;cite=0254763301&amp;originatingDoc=I2f0e77afe11d11dbaba7d9d29eb57eff&amp;refType=RQ&amp;originationContext=document&amp;transitionType=DocumentItem&amp;contextData=(sc.Search)" TargetMode="External"/><Relationship Id="rId29" Type="http://schemas.openxmlformats.org/officeDocument/2006/relationships/hyperlink" Target="https://1.next.westlaw.com/Link/Document/FullText?findType=h&amp;pubNum=176284&amp;cite=0153052401&amp;originatingDoc=I2f0e77afe11d11dbaba7d9d29eb57eff&amp;refType=RQ&amp;originationContext=document&amp;transitionType=DocumentItem&amp;contextData=(sc.Search)" TargetMode="External"/><Relationship Id="rId11" Type="http://schemas.openxmlformats.org/officeDocument/2006/relationships/hyperlink" Target="https://1.next.westlaw.com/Link/Document/FullText?findType=h&amp;pubNum=176284&amp;cite=0224420501&amp;originatingDoc=I2f0e77afe11d11dbaba7d9d29eb57eff&amp;refType=RQ&amp;originationContext=document&amp;transitionType=DocumentItem&amp;contextData=(sc.Search)" TargetMode="External"/><Relationship Id="rId24" Type="http://schemas.openxmlformats.org/officeDocument/2006/relationships/hyperlink" Target="https://1.next.westlaw.com/Link/Document/FullText?findType=L&amp;pubNum=1000546&amp;cite=42USCAS7607&amp;originatingDoc=I2f0e77afe11d11dbaba7d9d29eb57eff&amp;refType=RB&amp;originationContext=document&amp;transitionType=DocumentItem&amp;contextData=(sc.Search)" TargetMode="External"/><Relationship Id="rId32" Type="http://schemas.openxmlformats.org/officeDocument/2006/relationships/hyperlink" Target="https://1.next.westlaw.com/Link/Document/FullText?findType=Y&amp;serNum=1907100408&amp;pubNum=708&amp;originatingDoc=I2f0e77afe11d11dbaba7d9d29eb57eff&amp;refType=RP&amp;originationContext=document&amp;transitionType=DocumentItem&amp;contextData=(sc.Search)" TargetMode="External"/><Relationship Id="rId37"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40" Type="http://schemas.openxmlformats.org/officeDocument/2006/relationships/hyperlink" Target="https://1.next.westlaw.com/Link/Document/FullText?findType=Y&amp;serNum=1984132352&amp;pubNum=708&amp;originatingDoc=I2f0e77afe11d11dbaba7d9d29eb57eff&amp;refType=RP&amp;originationContext=document&amp;transitionType=DocumentItem&amp;contextData=(sc.Search)" TargetMode="External"/><Relationship Id="rId45" Type="http://schemas.openxmlformats.org/officeDocument/2006/relationships/hyperlink" Target="https://1.next.westlaw.com/Link/Document/FullText?findType=h&amp;pubNum=176284&amp;cite=0254766801&amp;originatingDoc=I4b728737801d11e28a21ccb9036b2470&amp;refType=RQ&amp;originationContext=document&amp;transitionType=DocumentItem&amp;contextData=(sc.Search)" TargetMode="External"/><Relationship Id="rId53"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58" Type="http://schemas.openxmlformats.org/officeDocument/2006/relationships/hyperlink" Target="https://1.next.westlaw.com/Link/Document/FullText?findType=Y&amp;serNum=1992106162&amp;pubNum=708&amp;originatingDoc=I4b728737801d11e28a21ccb9036b2470&amp;refType=RP&amp;originationContext=document&amp;transitionType=DocumentItem&amp;contextData=(sc.Search)" TargetMode="External"/><Relationship Id="rId66"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4"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9"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7" Type="http://schemas.openxmlformats.org/officeDocument/2006/relationships/hyperlink" Target="https://1.next.westlaw.com/Link/Document/FullText?findType=h&amp;pubNum=176284&amp;cite=0224420501&amp;originatingDoc=I4b728737801d11e28a21ccb9036b2470&amp;refType=RQ&amp;originationContext=document&amp;transitionType=DocumentItem&amp;contextData=(sc.Search)" TargetMode="External"/><Relationship Id="rId5" Type="http://schemas.openxmlformats.org/officeDocument/2006/relationships/webSettings" Target="webSettings.xml"/><Relationship Id="rId61"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2"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90"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19" Type="http://schemas.openxmlformats.org/officeDocument/2006/relationships/hyperlink" Target="https://1.next.westlaw.com/Link/Document/FullText?findType=h&amp;pubNum=176284&amp;cite=0153052401&amp;originatingDoc=I2f0e77afe11d11dbaba7d9d29eb57eff&amp;refType=RQ&amp;originationContext=document&amp;transitionType=DocumentItem&amp;contextData=(sc.Search)" TargetMode="External"/><Relationship Id="rId14" Type="http://schemas.openxmlformats.org/officeDocument/2006/relationships/hyperlink" Target="https://1.next.westlaw.com/Link/Document/FullText?findType=h&amp;pubNum=176284&amp;cite=0216654601&amp;originatingDoc=I2f0e77afe11d11dbaba7d9d29eb57eff&amp;refType=RQ&amp;originationContext=document&amp;transitionType=DocumentItem&amp;contextData=(sc.Search)" TargetMode="External"/><Relationship Id="rId22"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27" Type="http://schemas.openxmlformats.org/officeDocument/2006/relationships/hyperlink" Target="https://1.next.westlaw.com/Link/Document/FullText?findType=h&amp;pubNum=176284&amp;cite=0254763301&amp;originatingDoc=I2f0e77afe11d11dbaba7d9d29eb57eff&amp;refType=RQ&amp;originationContext=document&amp;transitionType=DocumentItem&amp;contextData=(sc.Search)" TargetMode="External"/><Relationship Id="rId30"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35"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43" Type="http://schemas.openxmlformats.org/officeDocument/2006/relationships/hyperlink" Target="https://1.next.westlaw.com/Link/Document/FullText?findType=h&amp;pubNum=176284&amp;cite=0243105201&amp;originatingDoc=I4b728737801d11e28a21ccb9036b2470&amp;refType=RQ&amp;originationContext=document&amp;transitionType=DocumentItem&amp;contextData=(sc.Search)" TargetMode="External"/><Relationship Id="rId48" Type="http://schemas.openxmlformats.org/officeDocument/2006/relationships/hyperlink" Target="https://1.next.westlaw.com/Link/Document/FullText?findType=h&amp;pubNum=176284&amp;cite=0301239401&amp;originatingDoc=I4b728737801d11e28a21ccb9036b2470&amp;refType=RQ&amp;originationContext=document&amp;transitionType=DocumentItem&amp;contextData=(sc.Search)" TargetMode="External"/><Relationship Id="rId56"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4"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9" Type="http://schemas.openxmlformats.org/officeDocument/2006/relationships/hyperlink" Target="https://1.next.westlaw.com/Link/Document/FullText?findType=Y&amp;serNum=1992106162&amp;pubNum=708&amp;originatingDoc=I4b728737801d11e28a21ccb9036b2470&amp;refType=RP&amp;originationContext=document&amp;transitionType=DocumentItem&amp;contextData=(sc.Search)" TargetMode="External"/><Relationship Id="rId77"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 Type="http://schemas.openxmlformats.org/officeDocument/2006/relationships/hyperlink" Target="https://1.next.westlaw.com/Link/Document/FullText?findType=h&amp;pubNum=176284&amp;cite=0156277701&amp;originatingDoc=I2f0e77afe11d11dbaba7d9d29eb57eff&amp;refType=RQ&amp;originationContext=document&amp;transitionType=DocumentItem&amp;contextData=(sc.Search)" TargetMode="External"/><Relationship Id="rId51"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2"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0"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5"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1.next.westlaw.com/Link/Document/FullText?findType=h&amp;pubNum=176284&amp;cite=0254766801&amp;originatingDoc=I2f0e77afe11d11dbaba7d9d29eb57eff&amp;refType=RQ&amp;originationContext=document&amp;transitionType=DocumentItem&amp;contextData=(sc.Search)" TargetMode="External"/><Relationship Id="rId17" Type="http://schemas.openxmlformats.org/officeDocument/2006/relationships/hyperlink" Target="https://1.next.westlaw.com/Link/Document/FullText?findType=h&amp;pubNum=176284&amp;cite=0258116001&amp;originatingDoc=I2f0e77afe11d11dbaba7d9d29eb57eff&amp;refType=RQ&amp;originationContext=document&amp;transitionType=DocumentItem&amp;contextData=(sc.Search)" TargetMode="External"/><Relationship Id="rId25" Type="http://schemas.openxmlformats.org/officeDocument/2006/relationships/hyperlink" Target="https://1.next.westlaw.com/Link/Document/FullText?findType=Y&amp;serNum=1992106162&amp;originatingDoc=I2f0e77afe11d11dbaba7d9d29eb57eff&amp;refType=RP&amp;originationContext=document&amp;transitionType=DocumentItem&amp;contextData=(sc.Search)" TargetMode="External"/><Relationship Id="rId33" Type="http://schemas.openxmlformats.org/officeDocument/2006/relationships/hyperlink" Target="https://1.next.westlaw.com/Link/Document/FullText?findType=Y&amp;serNum=1907100408&amp;originatingDoc=I2f0e77afe11d11dbaba7d9d29eb57eff&amp;refType=RP&amp;originationContext=document&amp;transitionType=DocumentItem&amp;contextData=(sc.Search)" TargetMode="External"/><Relationship Id="rId38"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46" Type="http://schemas.openxmlformats.org/officeDocument/2006/relationships/hyperlink" Target="https://1.next.westlaw.com/Link/Document/FullText?findType=h&amp;pubNum=176284&amp;cite=0224420501&amp;originatingDoc=I4b728737801d11e28a21ccb9036b2470&amp;refType=RQ&amp;originationContext=document&amp;transitionType=DocumentItem&amp;contextData=(sc.Search)" TargetMode="External"/><Relationship Id="rId59"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7"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20" Type="http://schemas.openxmlformats.org/officeDocument/2006/relationships/hyperlink" Target="https://1.next.westlaw.com/Link/Document/FullText?findType=Y&amp;serNum=1992106162&amp;pubNum=708&amp;originatingDoc=I2f0e77afe11d11dbaba7d9d29eb57eff&amp;refType=RP&amp;originationContext=document&amp;transitionType=DocumentItem&amp;contextData=(sc.Search)" TargetMode="External"/><Relationship Id="rId41" Type="http://schemas.openxmlformats.org/officeDocument/2006/relationships/hyperlink" Target="https://1.next.westlaw.com/Link/Document/FullText?findType=h&amp;pubNum=176284&amp;cite=0153052401&amp;originatingDoc=I4b728737801d11e28a21ccb9036b2470&amp;refType=RQ&amp;originationContext=document&amp;transitionType=DocumentItem&amp;contextData=(sc.Search)" TargetMode="External"/><Relationship Id="rId54"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2"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0"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5"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3"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8" Type="http://schemas.openxmlformats.org/officeDocument/2006/relationships/hyperlink" Target="https://1.next.westlaw.com/Link/Document/FullText?findType=h&amp;pubNum=176284&amp;cite=0145172701&amp;originatingDoc=I4b728737801d11e28a21ccb9036b2470&amp;refType=RQ&amp;originationContext=document&amp;transitionType=DocumentItem&amp;contextData=(sc.Search)" TargetMode="External"/><Relationship Id="rId91"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1.next.westlaw.com/Link/Document/FullText?findType=h&amp;pubNum=176284&amp;cite=0153052401&amp;originatingDoc=I2f0e77afe11d11dbaba7d9d29eb57eff&amp;refType=RQ&amp;originationContext=document&amp;transitionType=DocumentItem&amp;contextData=(sc.Search)" TargetMode="External"/><Relationship Id="rId23" Type="http://schemas.openxmlformats.org/officeDocument/2006/relationships/hyperlink" Target="https://1.next.westlaw.com/Link/Document/FullText?findType=Y&amp;serNum=1992106162&amp;originatingDoc=I2f0e77afe11d11dbaba7d9d29eb57eff&amp;refType=RP&amp;originationContext=document&amp;transitionType=DocumentItem&amp;contextData=(sc.Search)" TargetMode="External"/><Relationship Id="rId28" Type="http://schemas.openxmlformats.org/officeDocument/2006/relationships/hyperlink" Target="https://1.next.westlaw.com/Link/Document/FullText?findType=h&amp;pubNum=176284&amp;cite=0216654601&amp;originatingDoc=I2f0e77afe11d11dbaba7d9d29eb57eff&amp;refType=RQ&amp;originationContext=document&amp;transitionType=DocumentItem&amp;contextData=(sc.Search)" TargetMode="External"/><Relationship Id="rId36" Type="http://schemas.openxmlformats.org/officeDocument/2006/relationships/hyperlink" Target="https://1.next.westlaw.com/Link/Document/FullText?findType=Y&amp;serNum=1984132352&amp;pubNum=708&amp;originatingDoc=I2f0e77afe11d11dbaba7d9d29eb57eff&amp;refType=RP&amp;originationContext=document&amp;transitionType=DocumentItem&amp;contextData=(sc.Search)" TargetMode="External"/><Relationship Id="rId49" Type="http://schemas.openxmlformats.org/officeDocument/2006/relationships/hyperlink" Target="https://1.next.westlaw.com/Link/Document/FullText?findType=h&amp;pubNum=176284&amp;cite=0153052401&amp;originatingDoc=I4b728737801d11e28a21ccb9036b2470&amp;refType=RQ&amp;originationContext=document&amp;transitionType=DocumentItem&amp;contextData=(sc.Search)" TargetMode="External"/><Relationship Id="rId57" Type="http://schemas.openxmlformats.org/officeDocument/2006/relationships/hyperlink" Target="https://1.next.westlaw.com/Link/Document/FullText?findType=L&amp;pubNum=1000546&amp;cite=USCOARTIIIS2CL1&amp;originatingDoc=I4b728737801d11e28a21ccb9036b2470&amp;refType=LQ&amp;originationContext=document&amp;transitionType=DocumentItem&amp;contextData=(sc.Search)" TargetMode="External"/><Relationship Id="rId10" Type="http://schemas.openxmlformats.org/officeDocument/2006/relationships/hyperlink" Target="https://1.next.westlaw.com/Link/Document/FullText?findType=h&amp;pubNum=176284&amp;cite=0263202201&amp;originatingDoc=I2f0e77afe11d11dbaba7d9d29eb57eff&amp;refType=RQ&amp;originationContext=document&amp;transitionType=DocumentItem&amp;contextData=(sc.Search)" TargetMode="External"/><Relationship Id="rId31" Type="http://schemas.openxmlformats.org/officeDocument/2006/relationships/hyperlink" Target="https://1.next.westlaw.com/Link/Document/FullText?findType=Y&amp;serNum=1984132352&amp;pubNum=708&amp;originatingDoc=I2f0e77afe11d11dbaba7d9d29eb57eff&amp;refType=RP&amp;originationContext=document&amp;transitionType=DocumentItem&amp;contextData=(sc.Search)" TargetMode="External"/><Relationship Id="rId44" Type="http://schemas.openxmlformats.org/officeDocument/2006/relationships/hyperlink" Target="https://1.next.westlaw.com/Link/Document/FullText?findType=h&amp;pubNum=176284&amp;cite=0216654601&amp;originatingDoc=I4b728737801d11e28a21ccb9036b2470&amp;refType=RQ&amp;originationContext=document&amp;transitionType=DocumentItem&amp;contextData=(sc.Search)" TargetMode="External"/><Relationship Id="rId52"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0"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65"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3"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78"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1" Type="http://schemas.openxmlformats.org/officeDocument/2006/relationships/hyperlink" Target="https://1.next.westlaw.com/Link/Document/FullText?findType=L&amp;pubNum=1000546&amp;cite=50USCAS1881A&amp;originatingDoc=I4b728737801d11e28a21ccb9036b2470&amp;refType=LQ&amp;originationContext=document&amp;transitionType=DocumentItem&amp;contextData=(sc.Search)" TargetMode="External"/><Relationship Id="rId86" Type="http://schemas.openxmlformats.org/officeDocument/2006/relationships/hyperlink" Target="https://1.next.westlaw.com/Link/Document/FullText?findType=h&amp;pubNum=176284&amp;cite=0254766801&amp;originatingDoc=I4b728737801d11e28a21ccb9036b2470&amp;refType=RQ&amp;originationContext=document&amp;transitionType=DocumentItem&amp;contextData=(sc.Search)"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next.westlaw.com/Link/Document/FullText?findType=h&amp;pubNum=176284&amp;cite=0243105201&amp;originatingDoc=I2f0e77afe11d11dbaba7d9d29eb57eff&amp;refType=RQ&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10152</Words>
  <Characters>57873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2025-02-02T16:41:00Z</dcterms:created>
  <dcterms:modified xsi:type="dcterms:W3CDTF">2025-02-02T16:41:00Z</dcterms:modified>
</cp:coreProperties>
</file>